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FA" w:rsidRDefault="00D07DFA" w:rsidP="00D07DFA">
      <w:pPr>
        <w:widowControl w:val="0"/>
        <w:tabs>
          <w:tab w:val="left" w:pos="142"/>
          <w:tab w:val="left" w:pos="3119"/>
        </w:tabs>
        <w:spacing w:line="276" w:lineRule="auto"/>
        <w:ind w:right="-72"/>
        <w:rPr>
          <w:rFonts w:ascii="Arial" w:hAnsi="Arial"/>
          <w:b/>
          <w:i/>
          <w:snapToGrid w:val="0"/>
          <w:spacing w:val="60"/>
          <w:sz w:val="18"/>
          <w:szCs w:val="18"/>
          <w:lang w:eastAsia="it-IT"/>
        </w:rPr>
      </w:pPr>
    </w:p>
    <w:p w:rsidR="00D07DFA" w:rsidRDefault="00D07DFA" w:rsidP="00D0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Signor Dirigente Scolastico</w:t>
      </w:r>
    </w:p>
    <w:p w:rsidR="00D07DFA" w:rsidRDefault="00D07DFA" w:rsidP="00D0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“SAURO-GIOVANNI XXIII” - CATANIA</w:t>
      </w:r>
    </w:p>
    <w:p w:rsidR="00D07DFA" w:rsidRDefault="00D07DFA" w:rsidP="00D07DFA"/>
    <w:p w:rsidR="00D07DFA" w:rsidRDefault="00D07DFA" w:rsidP="00D07DFA">
      <w:pPr>
        <w:jc w:val="center"/>
        <w:rPr>
          <w:b/>
        </w:rPr>
      </w:pPr>
    </w:p>
    <w:p w:rsidR="00D07DFA" w:rsidRDefault="00D07DFA" w:rsidP="00D07DFA">
      <w:pPr>
        <w:jc w:val="center"/>
        <w:rPr>
          <w:b/>
        </w:rPr>
      </w:pPr>
      <w:r>
        <w:rPr>
          <w:b/>
        </w:rPr>
        <w:t>DOMANDA DI ACCESSO AL BONUS PREMIALE</w:t>
      </w:r>
    </w:p>
    <w:p w:rsidR="00D07DFA" w:rsidRDefault="00D07DFA" w:rsidP="00D07DFA">
      <w:pPr>
        <w:jc w:val="center"/>
        <w:rPr>
          <w:b/>
        </w:rPr>
      </w:pPr>
      <w:r>
        <w:rPr>
          <w:b/>
        </w:rPr>
        <w:t>ISTITUTO AI SENSI DELLA L.107/2015 – Art.1 comma 126</w:t>
      </w:r>
    </w:p>
    <w:p w:rsidR="00D07DFA" w:rsidRDefault="00D07DFA" w:rsidP="00D07DFA">
      <w:pPr>
        <w:jc w:val="center"/>
      </w:pPr>
      <w:r>
        <w:rPr>
          <w:b/>
        </w:rPr>
        <w:t>Anno scolastico 202</w:t>
      </w:r>
      <w:r w:rsidR="001771F3">
        <w:rPr>
          <w:b/>
        </w:rPr>
        <w:t>1</w:t>
      </w:r>
      <w:r>
        <w:rPr>
          <w:b/>
        </w:rPr>
        <w:t>/202</w:t>
      </w:r>
      <w:r w:rsidR="001771F3">
        <w:rPr>
          <w:b/>
        </w:rPr>
        <w:t>2</w:t>
      </w:r>
    </w:p>
    <w:p w:rsidR="00D07DFA" w:rsidRDefault="00D07DFA" w:rsidP="00D07DFA">
      <w:pPr>
        <w:jc w:val="both"/>
      </w:pPr>
    </w:p>
    <w:p w:rsidR="00D07DFA" w:rsidRDefault="00D07DFA" w:rsidP="00D07DFA">
      <w:pPr>
        <w:spacing w:line="360" w:lineRule="auto"/>
        <w:jc w:val="both"/>
      </w:pPr>
      <w:r>
        <w:t>Il/la sottoscritto/a ……</w:t>
      </w:r>
      <w:proofErr w:type="gramStart"/>
      <w:r>
        <w:t>…….</w:t>
      </w:r>
      <w:proofErr w:type="gramEnd"/>
      <w:r>
        <w:t xml:space="preserve">………………………………………………………………….   collaboratore scolastico/assistente amministrativo a tempo </w:t>
      </w:r>
      <w:r w:rsidR="00FE5543">
        <w:t>determinato/</w:t>
      </w:r>
      <w:r>
        <w:t>indeterminato presso l’I.C. “SAURO –GIOVANNI XXIII” di Catania, nel corrente a.s.202</w:t>
      </w:r>
      <w:r w:rsidR="001771F3">
        <w:t>1</w:t>
      </w:r>
      <w:r>
        <w:t>/2</w:t>
      </w:r>
      <w:r w:rsidR="001771F3">
        <w:t>2</w:t>
      </w:r>
      <w:r>
        <w:t>, ritenuto di essere in possesso dei requisiti di accesso al Bonus Premiale, consapevole delle responsabilità derivanti da dichiarazioni false e mendaci ai sensi dell’art. 76 del DPR 445/2000 dichiara quanto segue:</w:t>
      </w:r>
    </w:p>
    <w:p w:rsidR="00D07DFA" w:rsidRDefault="00D07DFA" w:rsidP="00D07DFA">
      <w:r>
        <w:t xml:space="preserve">1. Di </w:t>
      </w:r>
      <w:r w:rsidR="002755B3">
        <w:t>appartenere al ruolo del</w:t>
      </w:r>
      <w:r>
        <w:t xml:space="preserve"> </w:t>
      </w:r>
      <w:r w:rsidR="00AF2573">
        <w:t>personale ATA a tempo indeterminato/determinato</w:t>
      </w:r>
      <w:r>
        <w:t xml:space="preserve"> </w:t>
      </w:r>
      <w:r w:rsidR="00AF2573">
        <w:t>in servizio presso codesta i</w:t>
      </w:r>
      <w:r>
        <w:t xml:space="preserve">stituzione scolastica. </w:t>
      </w:r>
    </w:p>
    <w:p w:rsidR="00D07DFA" w:rsidRDefault="00D07DFA" w:rsidP="00D07DFA">
      <w:r>
        <w:t xml:space="preserve">2. Di </w:t>
      </w:r>
      <w:r w:rsidR="00F11E6E">
        <w:t xml:space="preserve">non </w:t>
      </w:r>
      <w:r>
        <w:t xml:space="preserve">avere </w:t>
      </w:r>
      <w:r w:rsidR="00F11E6E">
        <w:t xml:space="preserve">un numero di assenze superiore a 20 giorni </w:t>
      </w:r>
      <w:r>
        <w:t xml:space="preserve">(non sono computate </w:t>
      </w:r>
      <w:r w:rsidR="00F11E6E">
        <w:t>le</w:t>
      </w:r>
      <w:r>
        <w:t xml:space="preserve"> assenze</w:t>
      </w:r>
      <w:r w:rsidR="00F11E6E">
        <w:t xml:space="preserve"> dovute a infezione/quarantena sostenuta da Sars-Cov-2</w:t>
      </w:r>
      <w:r w:rsidR="00AF2573">
        <w:t xml:space="preserve"> e/o per formazione in servizio su tematiche inerenti </w:t>
      </w:r>
      <w:proofErr w:type="gramStart"/>
      <w:r w:rsidR="00AF2573">
        <w:t>il</w:t>
      </w:r>
      <w:proofErr w:type="gramEnd"/>
      <w:r w:rsidR="00AF2573">
        <w:t xml:space="preserve"> proprio profilo di servizio</w:t>
      </w:r>
      <w:r w:rsidR="00F11E6E">
        <w:t xml:space="preserve">); </w:t>
      </w:r>
    </w:p>
    <w:p w:rsidR="00D07DFA" w:rsidRDefault="00D07DFA" w:rsidP="00D07DFA">
      <w:r>
        <w:t>3. Di non essere incorso in nessuna sanzione disciplinare e/o note di demerito nell’ultimo triennio;</w:t>
      </w:r>
    </w:p>
    <w:p w:rsidR="00D07DFA" w:rsidRDefault="00D07DFA" w:rsidP="00D07DFA">
      <w:r>
        <w:t xml:space="preserve">4. Di possedere, tra i requisiti di seguito elencati, quelli opportunamente segnalati da crocetta. </w:t>
      </w:r>
    </w:p>
    <w:p w:rsidR="00D07DFA" w:rsidRDefault="00D07DFA" w:rsidP="00D07DFA">
      <w:r>
        <w:t xml:space="preserve">5. Di autorizzare l'Istituzione scolastica al trattamento dei propri dati personali per le finalità di cui alla seguente dichiarazione. </w:t>
      </w:r>
    </w:p>
    <w:p w:rsidR="00D07DFA" w:rsidRDefault="00D07DFA" w:rsidP="00D07DFA">
      <w:pPr>
        <w:jc w:val="center"/>
      </w:pPr>
      <w:r>
        <w:rPr>
          <w:b/>
        </w:rPr>
        <w:t>CHIEDE</w:t>
      </w:r>
    </w:p>
    <w:p w:rsidR="00D07DFA" w:rsidRDefault="00D07DFA" w:rsidP="00CF339A">
      <w:pPr>
        <w:jc w:val="both"/>
      </w:pPr>
      <w:r>
        <w:t>di poter accedere al Bonus premiale relativo alla valorizzazione del merito del personale ATA istituito ai sensi della L.</w:t>
      </w:r>
      <w:r w:rsidR="00AF2573">
        <w:t>160</w:t>
      </w:r>
      <w:r w:rsidR="006902C8">
        <w:t>/2019</w:t>
      </w:r>
      <w:r w:rsidR="00AF2573">
        <w:t xml:space="preserve"> “Bilancio di previsione dello Stato per l’anno finanziario</w:t>
      </w:r>
      <w:r w:rsidR="00243DE8">
        <w:t xml:space="preserve"> 2020 e bilancio pluriennale per il triennio 2020-2022” art. 1 comma 249</w:t>
      </w:r>
      <w:r>
        <w:t xml:space="preserve">, secondo i criteri stabiliti dal Comitato di Valutazione del </w:t>
      </w:r>
      <w:r w:rsidR="00890A33" w:rsidRPr="00CF339A">
        <w:t>30/06/2021</w:t>
      </w:r>
      <w:r>
        <w:t xml:space="preserve"> e vincolato alla effettiva erogazione dei finanziamenti da parte del MIUR per l’anno scolastico 202</w:t>
      </w:r>
      <w:r w:rsidR="001771F3">
        <w:t>1</w:t>
      </w:r>
      <w:r>
        <w:t>/202</w:t>
      </w:r>
      <w:r w:rsidR="001771F3">
        <w:t>2</w:t>
      </w:r>
      <w:bookmarkStart w:id="0" w:name="_GoBack"/>
      <w:bookmarkEnd w:id="0"/>
      <w:r>
        <w:t>.</w:t>
      </w:r>
    </w:p>
    <w:p w:rsidR="00D07DFA" w:rsidRDefault="00D07DFA" w:rsidP="00D07DFA">
      <w:pPr>
        <w:spacing w:line="360" w:lineRule="auto"/>
        <w:jc w:val="both"/>
      </w:pPr>
      <w:r>
        <w:t>Si allega scheda per la valutazione del punteggio.</w:t>
      </w:r>
    </w:p>
    <w:p w:rsidR="00EC24B6" w:rsidRDefault="00D07DFA" w:rsidP="00D07DFA">
      <w:pPr>
        <w:spacing w:line="360" w:lineRule="auto"/>
      </w:pPr>
      <w:r>
        <w:t xml:space="preserve">Catania, lì ___________________                            </w:t>
      </w:r>
      <w:r w:rsidR="00EC24B6">
        <w:t xml:space="preserve">                                     </w:t>
      </w:r>
      <w:r>
        <w:t xml:space="preserve">       </w:t>
      </w:r>
      <w:r w:rsidR="00EC24B6">
        <w:t>Il richiedente</w:t>
      </w:r>
      <w:r>
        <w:t xml:space="preserve">             </w:t>
      </w:r>
    </w:p>
    <w:p w:rsidR="00EC24B6" w:rsidRDefault="00EC24B6" w:rsidP="00EC24B6">
      <w:pPr>
        <w:spacing w:line="360" w:lineRule="auto"/>
        <w:jc w:val="right"/>
      </w:pPr>
      <w:r>
        <w:t>__________________________________________</w:t>
      </w:r>
    </w:p>
    <w:p w:rsidR="00EC24B6" w:rsidRDefault="00EC24B6" w:rsidP="00EC24B6">
      <w:pPr>
        <w:spacing w:line="360" w:lineRule="auto"/>
        <w:jc w:val="right"/>
      </w:pPr>
    </w:p>
    <w:p w:rsidR="00C851F9" w:rsidRDefault="00C851F9" w:rsidP="00C851F9"/>
    <w:p w:rsidR="00EC24B6" w:rsidRDefault="00D07DFA" w:rsidP="00C851F9">
      <w:pPr>
        <w:rPr>
          <w:rFonts w:ascii="Arial" w:hAnsi="Arial"/>
          <w:b/>
          <w:i/>
          <w:snapToGrid w:val="0"/>
          <w:spacing w:val="60"/>
          <w:sz w:val="18"/>
          <w:szCs w:val="18"/>
          <w:lang w:eastAsia="it-IT"/>
        </w:rPr>
      </w:pPr>
      <w:r>
        <w:t xml:space="preserve">     </w:t>
      </w:r>
    </w:p>
    <w:p w:rsidR="00EC24B6" w:rsidRPr="001C5224" w:rsidRDefault="00EC24B6" w:rsidP="00EC24B6">
      <w:pPr>
        <w:jc w:val="center"/>
        <w:rPr>
          <w:b/>
          <w:bCs/>
        </w:rPr>
      </w:pPr>
      <w:r w:rsidRPr="001C5224">
        <w:rPr>
          <w:b/>
          <w:bCs/>
        </w:rPr>
        <w:lastRenderedPageBreak/>
        <w:t>SCHEDA DI AUTODICHIARAZIONE</w:t>
      </w:r>
    </w:p>
    <w:p w:rsidR="00EC24B6" w:rsidRPr="001C5224" w:rsidRDefault="00EC24B6" w:rsidP="00EC24B6">
      <w:pPr>
        <w:jc w:val="center"/>
        <w:rPr>
          <w:b/>
          <w:bCs/>
        </w:rPr>
      </w:pPr>
      <w:r w:rsidRPr="001C5224">
        <w:rPr>
          <w:b/>
          <w:bCs/>
        </w:rPr>
        <w:t xml:space="preserve">Attribuzione Bonus per la Valorizzazione del Merito </w:t>
      </w:r>
    </w:p>
    <w:p w:rsidR="00EC24B6" w:rsidRDefault="00EC24B6" w:rsidP="00EC24B6">
      <w:pPr>
        <w:jc w:val="center"/>
        <w:rPr>
          <w:b/>
          <w:bCs/>
        </w:rPr>
      </w:pPr>
      <w:r w:rsidRPr="001C5224">
        <w:rPr>
          <w:b/>
          <w:bCs/>
        </w:rPr>
        <w:t>Personale ATA – Assistenti Amministrativi e Collaboratori Scolastici)</w:t>
      </w:r>
    </w:p>
    <w:p w:rsidR="00EC24B6" w:rsidRPr="001C5224" w:rsidRDefault="00EC24B6" w:rsidP="00EC24B6">
      <w:pPr>
        <w:jc w:val="center"/>
        <w:rPr>
          <w:b/>
          <w:bCs/>
        </w:rPr>
      </w:pPr>
    </w:p>
    <w:p w:rsidR="00EC24B6" w:rsidRPr="00D2725C" w:rsidRDefault="00EC24B6" w:rsidP="00EC24B6">
      <w:pPr>
        <w:jc w:val="center"/>
        <w:rPr>
          <w:b/>
          <w:bCs/>
          <w:u w:val="single"/>
        </w:rPr>
      </w:pPr>
      <w:r w:rsidRPr="00D2725C">
        <w:rPr>
          <w:b/>
          <w:bCs/>
          <w:u w:val="single"/>
        </w:rPr>
        <w:t>Criteri di premialità del personale ATA</w:t>
      </w:r>
    </w:p>
    <w:p w:rsidR="00EC24B6" w:rsidRPr="00F71DA1" w:rsidRDefault="00EC24B6" w:rsidP="00EC24B6">
      <w:pPr>
        <w:jc w:val="center"/>
        <w:rPr>
          <w:b/>
          <w:bCs/>
          <w:u w:val="single"/>
        </w:rPr>
      </w:pPr>
    </w:p>
    <w:tbl>
      <w:tblPr>
        <w:tblStyle w:val="Grigliatabella"/>
        <w:tblW w:w="7763" w:type="dxa"/>
        <w:tblInd w:w="-318" w:type="dxa"/>
        <w:tblLook w:val="04A0" w:firstRow="1" w:lastRow="0" w:firstColumn="1" w:lastColumn="0" w:noHBand="0" w:noVBand="1"/>
      </w:tblPr>
      <w:tblGrid>
        <w:gridCol w:w="456"/>
        <w:gridCol w:w="3925"/>
        <w:gridCol w:w="589"/>
        <w:gridCol w:w="545"/>
        <w:gridCol w:w="2248"/>
      </w:tblGrid>
      <w:tr w:rsidR="00EC24B6" w:rsidTr="005A08D1">
        <w:tc>
          <w:tcPr>
            <w:tcW w:w="456" w:type="dxa"/>
          </w:tcPr>
          <w:p w:rsidR="00EC24B6" w:rsidRPr="00D2725C" w:rsidRDefault="00EC24B6" w:rsidP="005A08D1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</w:tcPr>
          <w:p w:rsidR="00EC24B6" w:rsidRPr="00D2725C" w:rsidRDefault="00EC24B6" w:rsidP="005A08D1">
            <w:pPr>
              <w:jc w:val="center"/>
              <w:rPr>
                <w:b/>
                <w:bCs/>
              </w:rPr>
            </w:pPr>
            <w:proofErr w:type="gramStart"/>
            <w:r w:rsidRPr="00D2725C">
              <w:rPr>
                <w:b/>
                <w:bCs/>
              </w:rPr>
              <w:t>Indicatori attività</w:t>
            </w:r>
            <w:proofErr w:type="gramEnd"/>
            <w:r w:rsidRPr="00D2725C">
              <w:rPr>
                <w:b/>
                <w:bCs/>
              </w:rPr>
              <w:t xml:space="preserve"> da valorizzare</w:t>
            </w:r>
          </w:p>
        </w:tc>
        <w:tc>
          <w:tcPr>
            <w:tcW w:w="589" w:type="dxa"/>
          </w:tcPr>
          <w:p w:rsidR="00EC24B6" w:rsidRPr="00D2725C" w:rsidRDefault="00EC24B6" w:rsidP="005A08D1">
            <w:pPr>
              <w:jc w:val="center"/>
              <w:rPr>
                <w:b/>
                <w:bCs/>
              </w:rPr>
            </w:pPr>
            <w:r w:rsidRPr="00D2725C">
              <w:rPr>
                <w:b/>
                <w:bCs/>
              </w:rPr>
              <w:t xml:space="preserve">Si </w:t>
            </w:r>
          </w:p>
        </w:tc>
        <w:tc>
          <w:tcPr>
            <w:tcW w:w="545" w:type="dxa"/>
          </w:tcPr>
          <w:p w:rsidR="00EC24B6" w:rsidRPr="00D2725C" w:rsidRDefault="00EC24B6" w:rsidP="005A08D1">
            <w:pPr>
              <w:jc w:val="center"/>
              <w:rPr>
                <w:b/>
                <w:bCs/>
              </w:rPr>
            </w:pPr>
            <w:r w:rsidRPr="00D2725C">
              <w:rPr>
                <w:b/>
                <w:bCs/>
              </w:rPr>
              <w:t xml:space="preserve">No </w:t>
            </w:r>
          </w:p>
        </w:tc>
        <w:tc>
          <w:tcPr>
            <w:tcW w:w="2248" w:type="dxa"/>
          </w:tcPr>
          <w:p w:rsidR="00EC24B6" w:rsidRPr="00D2725C" w:rsidRDefault="00EC24B6" w:rsidP="005A08D1">
            <w:pPr>
              <w:jc w:val="center"/>
              <w:rPr>
                <w:b/>
                <w:bCs/>
              </w:rPr>
            </w:pPr>
            <w:r w:rsidRPr="00D2725C">
              <w:rPr>
                <w:b/>
                <w:bCs/>
              </w:rPr>
              <w:t xml:space="preserve">Documentazione </w:t>
            </w:r>
          </w:p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1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Formazione in servizio connessa alle finalità del PTOF, al piano di miglioramento e all’art. 47 del CCNL 2007 (assistenza a</w:t>
            </w:r>
            <w:r>
              <w:t xml:space="preserve">gli alunni </w:t>
            </w:r>
            <w:r w:rsidRPr="00F71DA1">
              <w:t>D.A.)</w:t>
            </w:r>
          </w:p>
          <w:p w:rsidR="00EC24B6" w:rsidRPr="00F71DA1" w:rsidRDefault="00EC24B6" w:rsidP="005A08D1">
            <w:pPr>
              <w:rPr>
                <w:b/>
                <w:bCs/>
                <w:u w:val="single"/>
              </w:rPr>
            </w:pPr>
          </w:p>
        </w:tc>
        <w:tc>
          <w:tcPr>
            <w:tcW w:w="589" w:type="dxa"/>
          </w:tcPr>
          <w:p w:rsidR="00EC24B6" w:rsidRPr="00F71DA1" w:rsidRDefault="00EC24B6" w:rsidP="005A08D1">
            <w:pPr>
              <w:rPr>
                <w:b/>
                <w:bCs/>
                <w:u w:val="single"/>
              </w:rPr>
            </w:pPr>
          </w:p>
        </w:tc>
        <w:tc>
          <w:tcPr>
            <w:tcW w:w="545" w:type="dxa"/>
          </w:tcPr>
          <w:p w:rsidR="00EC24B6" w:rsidRPr="00F71DA1" w:rsidRDefault="00EC24B6" w:rsidP="005A08D1">
            <w:pPr>
              <w:rPr>
                <w:b/>
                <w:bCs/>
                <w:u w:val="single"/>
              </w:rPr>
            </w:pPr>
          </w:p>
        </w:tc>
        <w:tc>
          <w:tcPr>
            <w:tcW w:w="2248" w:type="dxa"/>
          </w:tcPr>
          <w:p w:rsidR="00EC24B6" w:rsidRPr="00F71DA1" w:rsidRDefault="00EC24B6" w:rsidP="005A08D1">
            <w:pPr>
              <w:rPr>
                <w:b/>
                <w:bCs/>
                <w:u w:val="single"/>
              </w:rPr>
            </w:pPr>
          </w:p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2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Applicazione nell’ambito del proprio profilo professionale di nuove conoscenze tecnologiche e normative e applicazione di nuove modalità procedurali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3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Flessibilità operativa e oraria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4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 xml:space="preserve">Partecipazione alle attività amministrative in </w:t>
            </w:r>
            <w:proofErr w:type="spellStart"/>
            <w:r w:rsidRPr="00F71DA1">
              <w:t>smart</w:t>
            </w:r>
            <w:proofErr w:type="spellEnd"/>
            <w:r w:rsidRPr="00F71DA1">
              <w:t xml:space="preserve"> </w:t>
            </w:r>
            <w:proofErr w:type="spellStart"/>
            <w:r w:rsidRPr="00F71DA1">
              <w:t>working</w:t>
            </w:r>
            <w:proofErr w:type="spellEnd"/>
            <w:r w:rsidRPr="00F71DA1">
              <w:t xml:space="preserve"> in orario </w:t>
            </w:r>
            <w:proofErr w:type="spellStart"/>
            <w:r w:rsidRPr="00F71DA1">
              <w:t>extralavorativo</w:t>
            </w:r>
            <w:proofErr w:type="spellEnd"/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5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Disponibilità a sostituire i colleghi assenti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6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Disponibilità ad effettuare ore eccedenti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7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Disponibilità per i progetti curriculari, extracurriculari e PON</w:t>
            </w:r>
            <w:r>
              <w:t xml:space="preserve"> </w:t>
            </w:r>
            <w:proofErr w:type="spellStart"/>
            <w:r>
              <w:t>ecc</w:t>
            </w:r>
            <w:proofErr w:type="spellEnd"/>
            <w:r>
              <w:t>…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>
              <w:t>8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Disponibilità per assistenza agli alunni diversamente abili</w:t>
            </w:r>
          </w:p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>
              <w:t>9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Collaborazione nell’allestimento delle aule con banchi monoposto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>
              <w:t>10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 xml:space="preserve">Collaborazione fattiva </w:t>
            </w:r>
            <w:r>
              <w:t xml:space="preserve">con il </w:t>
            </w:r>
            <w:r w:rsidRPr="00F71DA1">
              <w:t xml:space="preserve">DS e </w:t>
            </w:r>
            <w:r>
              <w:t>i</w:t>
            </w:r>
            <w:r w:rsidRPr="00F71DA1">
              <w:t xml:space="preserve">l DSGA 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>
              <w:t>11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Apprezzamento da parte della comunità scolastica (DS, DSGA, docenti, colleghi, stakeholders esterni)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1</w:t>
            </w:r>
            <w:r>
              <w:t>2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Contributo documentato al funzionamento complesso della scuola</w:t>
            </w:r>
          </w:p>
          <w:p w:rsidR="00EC24B6" w:rsidRPr="00F71DA1" w:rsidRDefault="00EC24B6" w:rsidP="00EC24B6">
            <w:pPr>
              <w:pStyle w:val="Paragrafoelenco"/>
              <w:numPr>
                <w:ilvl w:val="0"/>
                <w:numId w:val="1"/>
              </w:numPr>
            </w:pPr>
            <w:r w:rsidRPr="00F71DA1">
              <w:t>inclusione</w:t>
            </w:r>
          </w:p>
          <w:p w:rsidR="00EC24B6" w:rsidRPr="00F71DA1" w:rsidRDefault="00EC24B6" w:rsidP="00EC24B6">
            <w:pPr>
              <w:pStyle w:val="Paragrafoelenco"/>
              <w:numPr>
                <w:ilvl w:val="0"/>
                <w:numId w:val="1"/>
              </w:numPr>
            </w:pPr>
            <w:r w:rsidRPr="00F71DA1">
              <w:t>sicurezza e salute</w:t>
            </w:r>
          </w:p>
          <w:p w:rsidR="00EC24B6" w:rsidRPr="00F71DA1" w:rsidRDefault="00EC24B6" w:rsidP="005A08D1">
            <w:pPr>
              <w:pStyle w:val="Paragrafoelenco"/>
            </w:pPr>
          </w:p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1</w:t>
            </w:r>
            <w:r>
              <w:t>3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Miglioramenti apportati e buone prassi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1</w:t>
            </w:r>
            <w:r>
              <w:t>4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Contributo fornito per far fronte all’impatto scolastico dell’emergenza sanitaria dovuta al Covid-19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1</w:t>
            </w:r>
            <w:r>
              <w:t>5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Contributo documentato al benessere lavorativo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  <w:tr w:rsidR="00EC24B6" w:rsidRPr="00F71DA1" w:rsidTr="005A08D1">
        <w:tc>
          <w:tcPr>
            <w:tcW w:w="456" w:type="dxa"/>
          </w:tcPr>
          <w:p w:rsidR="00EC24B6" w:rsidRPr="00B50194" w:rsidRDefault="00EC24B6" w:rsidP="005A08D1">
            <w:r w:rsidRPr="00B50194">
              <w:t>1</w:t>
            </w:r>
            <w:r>
              <w:t>6</w:t>
            </w:r>
          </w:p>
        </w:tc>
        <w:tc>
          <w:tcPr>
            <w:tcW w:w="3925" w:type="dxa"/>
          </w:tcPr>
          <w:p w:rsidR="00EC24B6" w:rsidRPr="00F71DA1" w:rsidRDefault="00EC24B6" w:rsidP="005A08D1">
            <w:r w:rsidRPr="00F71DA1">
              <w:t>Contributo documentato alla creazione di un clima organizzativo e relazionale che favorisca la gestione della conflittualità</w:t>
            </w:r>
          </w:p>
          <w:p w:rsidR="00EC24B6" w:rsidRPr="00F71DA1" w:rsidRDefault="00EC24B6" w:rsidP="005A08D1"/>
        </w:tc>
        <w:tc>
          <w:tcPr>
            <w:tcW w:w="589" w:type="dxa"/>
          </w:tcPr>
          <w:p w:rsidR="00EC24B6" w:rsidRPr="00F71DA1" w:rsidRDefault="00EC24B6" w:rsidP="005A08D1"/>
        </w:tc>
        <w:tc>
          <w:tcPr>
            <w:tcW w:w="545" w:type="dxa"/>
          </w:tcPr>
          <w:p w:rsidR="00EC24B6" w:rsidRPr="00F71DA1" w:rsidRDefault="00EC24B6" w:rsidP="005A08D1"/>
        </w:tc>
        <w:tc>
          <w:tcPr>
            <w:tcW w:w="2248" w:type="dxa"/>
          </w:tcPr>
          <w:p w:rsidR="00EC24B6" w:rsidRPr="00F71DA1" w:rsidRDefault="00EC24B6" w:rsidP="005A08D1"/>
        </w:tc>
      </w:tr>
    </w:tbl>
    <w:p w:rsidR="00EC24B6" w:rsidRPr="001C5224" w:rsidRDefault="00EC24B6" w:rsidP="00EC24B6">
      <w:pPr>
        <w:ind w:left="-709" w:right="-1134"/>
      </w:pPr>
      <w:r w:rsidRPr="001C5224">
        <w:t>Ai sensi del DPR 28/12/2000 n. 445 il sottoscritto, sotto la propria responsabilità attesta la veridicità delle</w:t>
      </w:r>
      <w:r>
        <w:t xml:space="preserve"> </w:t>
      </w:r>
      <w:r w:rsidRPr="001C5224">
        <w:t>dichiarazioni riportate.</w:t>
      </w:r>
    </w:p>
    <w:p w:rsidR="00EC24B6" w:rsidRPr="001C5224" w:rsidRDefault="00EC24B6" w:rsidP="00EC24B6">
      <w:r>
        <w:t xml:space="preserve">Data______________________                                        Firma___________________________    </w:t>
      </w:r>
    </w:p>
    <w:p w:rsidR="00D07DFA" w:rsidRDefault="00D07DFA" w:rsidP="00EC24B6">
      <w:pPr>
        <w:spacing w:line="360" w:lineRule="auto"/>
      </w:pPr>
      <w:r>
        <w:t xml:space="preserve">                                                                              </w:t>
      </w:r>
    </w:p>
    <w:p w:rsidR="00EC24B6" w:rsidRDefault="00EC24B6" w:rsidP="0089316B">
      <w:pPr>
        <w:spacing w:line="360" w:lineRule="auto"/>
        <w:jc w:val="right"/>
      </w:pPr>
    </w:p>
    <w:p w:rsidR="00EC24B6" w:rsidRDefault="00EC24B6" w:rsidP="0089316B">
      <w:pPr>
        <w:spacing w:line="360" w:lineRule="auto"/>
        <w:jc w:val="right"/>
      </w:pPr>
    </w:p>
    <w:p w:rsidR="00EC24B6" w:rsidRDefault="00EC24B6" w:rsidP="0089316B">
      <w:pPr>
        <w:spacing w:line="360" w:lineRule="auto"/>
        <w:jc w:val="right"/>
      </w:pPr>
    </w:p>
    <w:sectPr w:rsidR="00EC2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9C1"/>
    <w:multiLevelType w:val="hybridMultilevel"/>
    <w:tmpl w:val="0514464A"/>
    <w:lvl w:ilvl="0" w:tplc="D05A9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FA"/>
    <w:rsid w:val="000C3EEE"/>
    <w:rsid w:val="001771F3"/>
    <w:rsid w:val="00243DE8"/>
    <w:rsid w:val="002755B3"/>
    <w:rsid w:val="00422070"/>
    <w:rsid w:val="00451F79"/>
    <w:rsid w:val="006902C8"/>
    <w:rsid w:val="00890A33"/>
    <w:rsid w:val="0089316B"/>
    <w:rsid w:val="008F44C6"/>
    <w:rsid w:val="00AF2573"/>
    <w:rsid w:val="00C851F9"/>
    <w:rsid w:val="00CF339A"/>
    <w:rsid w:val="00D07DFA"/>
    <w:rsid w:val="00D37DA4"/>
    <w:rsid w:val="00EC24B6"/>
    <w:rsid w:val="00F11E6E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BF1"/>
  <w15:chartTrackingRefBased/>
  <w15:docId w15:val="{909E7306-55B6-4C36-B859-D20C3A2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7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C24B6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 DS</dc:creator>
  <cp:keywords/>
  <dc:description/>
  <cp:lastModifiedBy>Collaboratore DS</cp:lastModifiedBy>
  <cp:revision>15</cp:revision>
  <cp:lastPrinted>2021-06-29T11:17:00Z</cp:lastPrinted>
  <dcterms:created xsi:type="dcterms:W3CDTF">2021-06-15T10:07:00Z</dcterms:created>
  <dcterms:modified xsi:type="dcterms:W3CDTF">2022-07-04T08:28:00Z</dcterms:modified>
</cp:coreProperties>
</file>