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1"/>
        <w:tblW w:w="10600" w:type="dxa"/>
        <w:jc w:val="left"/>
        <w:tblInd w:w="-46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00"/>
      </w:tblGrid>
      <w:tr>
        <w:trPr>
          <w:trHeight w:val="1080" w:hRule="atLeast"/>
        </w:trPr>
        <w:tc>
          <w:tcPr>
            <w:tcW w:w="1060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Georgia" w:cs="Georgia" w:ascii="Georgia" w:hAnsi="Georgi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6"/>
                <w:sz w:val="36"/>
                <w:szCs w:val="36"/>
                <w:u w:val="none"/>
                <w:shd w:fill="auto" w:val="clear"/>
                <w:vertAlign w:val="baseline"/>
              </w:rPr>
              <w:t xml:space="preserve">  </w:t>
            </w:r>
            <w:r>
              <w:rPr>
                <w:rFonts w:eastAsia="Georgia" w:cs="Georgia" w:ascii="Georgia" w:hAnsi="Georgi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6"/>
                <w:sz w:val="36"/>
                <w:szCs w:val="36"/>
                <w:u w:val="none"/>
                <w:shd w:fill="auto" w:val="clear"/>
                <w:vertAlign w:val="baseline"/>
              </w:rPr>
              <w:t xml:space="preserve">Dichiarazione sostitutiva di certificazione 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vertAlign w:val="baseline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635</wp:posOffset>
                      </wp:positionV>
                      <wp:extent cx="4954270" cy="1905"/>
                      <wp:effectExtent l="0" t="0" r="0" b="0"/>
                      <wp:wrapNone/>
                      <wp:docPr id="1" name="Immagin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60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Immagine1" fillcolor="gray" stroked="f" style="position:absolute;margin-left:70.55pt;margin-top:0.05pt;width:390pt;height:0.05pt">
                      <w10:wrap type="none"/>
                      <v:fill o:detectmouseclick="t" type="solid" color2="#7f7f7f"/>
                      <v:stroke color="#3465a4" weight="9360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7"/>
                <w:szCs w:val="27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  <w:t>(</w:t>
            </w: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art. 46 D.P.R.28 dicembre 2000 n. 445 </w:t>
            </w: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  <w:t>)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bidi w:val="0"/>
              <w:spacing w:lineRule="auto" w:line="480" w:before="100" w:after="12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bidi w:val="0"/>
              <w:spacing w:lineRule="auto" w:line="480" w:before="100" w:after="12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bidi w:val="0"/>
              <w:spacing w:lineRule="auto" w:line="480" w:before="100" w:after="12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br/>
            </w: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I___ sottoscritt___  _____________________________________ c.f._________________________</w:t>
            </w: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br/>
            </w: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nat__ a ____________________________ il____/____/_____, residente a ____________________ ______________________in _________________________________________________ n° _____</w:t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>
            <w:pPr>
              <w:pStyle w:val="Normal"/>
              <w:widowControl/>
              <w:shd w:val="clear" w:fill="auto"/>
              <w:bidi w:val="0"/>
              <w:spacing w:lineRule="auto" w:line="480" w:before="100" w:after="120"/>
              <w:ind w:left="0" w:right="0" w:hanging="0"/>
              <w:jc w:val="left"/>
              <w:rPr/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                                                        </w:t>
            </w: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DICHIARA 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bidi w:val="0"/>
              <w:spacing w:lineRule="auto" w:line="240" w:before="100" w:after="240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52705</wp:posOffset>
                      </wp:positionV>
                      <wp:extent cx="153035" cy="102870"/>
                      <wp:effectExtent l="0" t="0" r="0" b="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0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2.6pt;margin-top:4.15pt;width:11.95pt;height:8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che si trova nell’impossibilità di ottenere, in tempi brevi, l’attestazione ISEE relativa all’anno 2019;        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bidi w:val="0"/>
              <w:spacing w:lineRule="auto" w:line="240" w:before="100" w:after="240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52705</wp:posOffset>
                      </wp:positionV>
                      <wp:extent cx="153035" cy="102870"/>
                      <wp:effectExtent l="0" t="0" r="0" b="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0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2.6pt;margin-top:4.15pt;width:11.95pt;height:8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che il proprio reddito famigliare ISEE per l’anno 2019 è pari ad €  ____________________ ;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bidi w:val="0"/>
              <w:spacing w:lineRule="auto" w:line="240" w:before="100" w:after="240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52705</wp:posOffset>
                      </wp:positionV>
                      <wp:extent cx="153035" cy="102870"/>
                      <wp:effectExtent l="0" t="0" r="0" b="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0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2.6pt;margin-top:4.15pt;width:11.95pt;height:8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che produrrà copia della certificazione ISEE appena disponibile.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bidi w:val="0"/>
              <w:spacing w:lineRule="auto" w:line="240" w:before="100" w:after="240"/>
              <w:ind w:left="-11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100" w:after="24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spacing w:lineRule="auto" w:line="240" w:before="100" w:after="24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2"/>
        <w:tblW w:w="10507" w:type="dxa"/>
        <w:jc w:val="left"/>
        <w:tblInd w:w="-41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27"/>
        <w:gridCol w:w="92"/>
        <w:gridCol w:w="6388"/>
      </w:tblGrid>
      <w:tr>
        <w:trPr>
          <w:trHeight w:val="1080" w:hRule="atLeast"/>
        </w:trPr>
        <w:tc>
          <w:tcPr>
            <w:tcW w:w="402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Luogo e data,</w:t>
            </w:r>
          </w:p>
          <w:p>
            <w:pPr>
              <w:pStyle w:val="Normal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144780</wp:posOffset>
                      </wp:positionV>
                      <wp:extent cx="1677670" cy="9525"/>
                      <wp:effectExtent l="0" t="0" r="0" b="0"/>
                      <wp:wrapNone/>
                      <wp:docPr id="5" name="Form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76880" cy="9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1.3pt,11.1pt" to="130.7pt,11.75pt" ID="Forma2" stroked="t" style="position:absolute;flip:y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38" w:right="-39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 </w:t>
            </w:r>
          </w:p>
        </w:tc>
        <w:tc>
          <w:tcPr>
            <w:tcW w:w="638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722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spacing w:lineRule="auto" w:line="240" w:before="0" w:after="0"/>
              <w:ind w:left="722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spacing w:lineRule="auto" w:line="240" w:before="0" w:after="0"/>
              <w:ind w:left="722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spacing w:lineRule="auto" w:line="240" w:before="0" w:after="0"/>
              <w:ind w:left="722" w:right="0" w:hanging="0"/>
              <w:jc w:val="center"/>
              <w:rPr/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   </w:t>
            </w: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Firma del dichiarante 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474" w:hanging="0"/>
              <w:jc w:val="center"/>
              <w:rPr/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            </w:t>
            </w: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  <w:t>(per esteso e leggibile)</w:t>
            </w:r>
          </w:p>
        </w:tc>
      </w:tr>
      <w:tr>
        <w:trPr>
          <w:trHeight w:val="687" w:hRule="atLeast"/>
        </w:trPr>
        <w:tc>
          <w:tcPr>
            <w:tcW w:w="402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9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-238" w:right="-39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8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722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10507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100" w:after="100"/>
              <w:ind w:left="0" w:right="0" w:hanging="0"/>
              <w:jc w:val="center"/>
              <w:rPr/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Ai sensi dell’art. 10 della legge 675/1996 e successive modificazioni, le informazioni indicate nella presente dichiarazione verranno utilizzate unicamente per le finalità per le quali sono state acquisite.</w:t>
            </w:r>
          </w:p>
        </w:tc>
      </w:tr>
    </w:tbl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Arial"/>
      <w:color w:val="00000A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Calibri" w:hAnsi="Calibri" w:eastAsia="SimSun" w:cs="Arial"/>
      <w:b/>
      <w:color w:val="00000A"/>
      <w:kern w:val="0"/>
      <w:sz w:val="48"/>
      <w:szCs w:val="48"/>
      <w:lang w:val="it-IT" w:eastAsia="zh-CN" w:bidi="hi-IN"/>
    </w:rPr>
  </w:style>
  <w:style w:type="paragraph" w:styleId="Tito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Calibri" w:hAnsi="Calibri" w:eastAsia="SimSun" w:cs="Arial"/>
      <w:b/>
      <w:color w:val="00000A"/>
      <w:kern w:val="0"/>
      <w:sz w:val="36"/>
      <w:szCs w:val="36"/>
      <w:lang w:val="it-IT" w:eastAsia="zh-CN" w:bidi="hi-IN"/>
    </w:rPr>
  </w:style>
  <w:style w:type="paragraph" w:styleId="Tito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Calibri" w:hAnsi="Calibri" w:eastAsia="SimSun" w:cs="Arial"/>
      <w:b/>
      <w:color w:val="00000A"/>
      <w:kern w:val="0"/>
      <w:sz w:val="28"/>
      <w:szCs w:val="28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Calibri" w:hAnsi="Calibri" w:eastAsia="SimSun" w:cs="Arial"/>
      <w:b/>
      <w:color w:val="00000A"/>
      <w:kern w:val="0"/>
      <w:sz w:val="24"/>
      <w:szCs w:val="24"/>
      <w:lang w:val="it-IT" w:eastAsia="zh-CN" w:bidi="hi-IN"/>
    </w:rPr>
  </w:style>
  <w:style w:type="paragraph" w:styleId="Tito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Calibri" w:hAnsi="Calibri" w:eastAsia="SimSun" w:cs="Arial"/>
      <w:b/>
      <w:color w:val="00000A"/>
      <w:kern w:val="0"/>
      <w:sz w:val="22"/>
      <w:szCs w:val="22"/>
      <w:lang w:val="it-IT" w:eastAsia="zh-CN" w:bidi="hi-IN"/>
    </w:rPr>
  </w:style>
  <w:style w:type="paragraph" w:styleId="Tito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Calibri" w:hAnsi="Calibri" w:eastAsia="SimSun" w:cs="Arial"/>
      <w:b/>
      <w:color w:val="00000A"/>
      <w:kern w:val="0"/>
      <w:sz w:val="20"/>
      <w:szCs w:val="20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SimSun" w:cs="Arial"/>
      <w:color w:val="00000A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LibreOffice/5.4.4.2$Windows_X86_64 LibreOffice_project/2524958677847fb3bb44820e40380acbe820f960</Application>
  <Pages>1</Pages>
  <Words>134</Words>
  <Characters>966</Characters>
  <CharactersWithSpaces>1225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2020-04-10T12:42:23Z</dcterms:modified>
  <cp:revision>2</cp:revision>
  <dc:subject/>
  <dc:title/>
</cp:coreProperties>
</file>