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0937" w14:textId="418E4D9E" w:rsidR="00ED5A25" w:rsidRDefault="00543DBC" w:rsidP="00570923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5C72" wp14:editId="4010DA88">
                <wp:simplePos x="0" y="0"/>
                <wp:positionH relativeFrom="column">
                  <wp:posOffset>1943100</wp:posOffset>
                </wp:positionH>
                <wp:positionV relativeFrom="paragraph">
                  <wp:posOffset>6267450</wp:posOffset>
                </wp:positionV>
                <wp:extent cx="43434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F7FB" w14:textId="69919CA1" w:rsidR="00570923" w:rsidRPr="003D6A0D" w:rsidRDefault="0057092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6A0D">
                              <w:rPr>
                                <w:b/>
                                <w:color w:val="FF0000"/>
                              </w:rPr>
                              <w:t>Temi:</w:t>
                            </w:r>
                          </w:p>
                          <w:p w14:paraId="76AA3804" w14:textId="77777777" w:rsidR="00570923" w:rsidRPr="003D6A0D" w:rsidRDefault="0057092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B33D781" w14:textId="222427A4" w:rsidR="00570923" w:rsidRPr="003D6A0D" w:rsidRDefault="003D6A0D" w:rsidP="0057092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3D6A0D">
                              <w:rPr>
                                <w:b/>
                                <w:color w:val="000090"/>
                              </w:rPr>
                              <w:t>Rinnovo del contratto 2019/21. Quali proposte?</w:t>
                            </w:r>
                          </w:p>
                          <w:p w14:paraId="60118888" w14:textId="096B8423" w:rsidR="003D6A0D" w:rsidRPr="003D6A0D" w:rsidRDefault="003D6A0D" w:rsidP="0057092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3D6A0D">
                              <w:rPr>
                                <w:b/>
                                <w:color w:val="000090"/>
                              </w:rPr>
                              <w:t>La giurisprudenza della Cassazione su scatti, salario accessorio, abuso dei contratti a termine e ricostruzione di carriera</w:t>
                            </w:r>
                          </w:p>
                          <w:p w14:paraId="7CB8E3F0" w14:textId="0ECBBAC5" w:rsidR="003D6A0D" w:rsidRPr="003D6A0D" w:rsidRDefault="003D6A0D" w:rsidP="0057092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3D6A0D">
                              <w:rPr>
                                <w:b/>
                                <w:color w:val="000090"/>
                              </w:rPr>
                              <w:t>La nuova contrattazione d’istituto</w:t>
                            </w:r>
                          </w:p>
                          <w:p w14:paraId="38C8CD5E" w14:textId="10B81089" w:rsidR="003D6A0D" w:rsidRPr="003D6A0D" w:rsidRDefault="003D6A0D" w:rsidP="0057092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3D6A0D">
                              <w:rPr>
                                <w:b/>
                                <w:color w:val="000090"/>
                              </w:rPr>
                              <w:t>Varie ed eventuali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C5C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pt;margin-top:493.5pt;width:34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" filled="f" stroked="f">
                <v:textbox inset=",7.2pt,,7.2pt">
                  <w:txbxContent>
                    <w:p w14:paraId="4104F7FB" w14:textId="69919CA1" w:rsidR="00570923" w:rsidRPr="003D6A0D" w:rsidRDefault="00570923">
                      <w:pPr>
                        <w:rPr>
                          <w:b/>
                          <w:color w:val="FF0000"/>
                        </w:rPr>
                      </w:pPr>
                      <w:r w:rsidRPr="003D6A0D">
                        <w:rPr>
                          <w:b/>
                          <w:color w:val="FF0000"/>
                        </w:rPr>
                        <w:t>Temi:</w:t>
                      </w:r>
                    </w:p>
                    <w:p w14:paraId="76AA3804" w14:textId="77777777" w:rsidR="00570923" w:rsidRPr="003D6A0D" w:rsidRDefault="00570923">
                      <w:pPr>
                        <w:rPr>
                          <w:b/>
                          <w:color w:val="FF0000"/>
                        </w:rPr>
                      </w:pPr>
                    </w:p>
                    <w:p w14:paraId="7B33D781" w14:textId="222427A4" w:rsidR="00570923" w:rsidRPr="003D6A0D" w:rsidRDefault="003D6A0D" w:rsidP="0057092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3D6A0D">
                        <w:rPr>
                          <w:b/>
                          <w:color w:val="000090"/>
                        </w:rPr>
                        <w:t>Rinnovo del contratto 2019/21. Quali proposte?</w:t>
                      </w:r>
                    </w:p>
                    <w:p w14:paraId="60118888" w14:textId="096B8423" w:rsidR="003D6A0D" w:rsidRPr="003D6A0D" w:rsidRDefault="003D6A0D" w:rsidP="0057092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3D6A0D">
                        <w:rPr>
                          <w:b/>
                          <w:color w:val="000090"/>
                        </w:rPr>
                        <w:t>La giurisprudenza della Cassazione su scatti, salario accessorio, abuso dei contratti a termine e ricostruzione di carriera</w:t>
                      </w:r>
                    </w:p>
                    <w:p w14:paraId="7CB8E3F0" w14:textId="0ECBBAC5" w:rsidR="003D6A0D" w:rsidRPr="003D6A0D" w:rsidRDefault="003D6A0D" w:rsidP="0057092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3D6A0D">
                        <w:rPr>
                          <w:b/>
                          <w:color w:val="000090"/>
                        </w:rPr>
                        <w:t>La nuova contrattazione d’istituto</w:t>
                      </w:r>
                    </w:p>
                    <w:p w14:paraId="38C8CD5E" w14:textId="10B81089" w:rsidR="003D6A0D" w:rsidRPr="003D6A0D" w:rsidRDefault="003D6A0D" w:rsidP="0057092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3D6A0D">
                        <w:rPr>
                          <w:b/>
                          <w:color w:val="000090"/>
                        </w:rPr>
                        <w:t>Varie ed eventuali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11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78AB0" wp14:editId="384AD495">
                <wp:simplePos x="0" y="0"/>
                <wp:positionH relativeFrom="column">
                  <wp:posOffset>85725</wp:posOffset>
                </wp:positionH>
                <wp:positionV relativeFrom="paragraph">
                  <wp:posOffset>2990850</wp:posOffset>
                </wp:positionV>
                <wp:extent cx="4705350" cy="2152650"/>
                <wp:effectExtent l="0" t="0" r="0" b="0"/>
                <wp:wrapTight wrapText="bothSides">
                  <wp:wrapPolygon edited="0">
                    <wp:start x="175" y="573"/>
                    <wp:lineTo x="175" y="21027"/>
                    <wp:lineTo x="21338" y="21027"/>
                    <wp:lineTo x="21338" y="573"/>
                    <wp:lineTo x="175" y="573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2FB8" w14:textId="77777777" w:rsidR="00FC119A" w:rsidRDefault="00570923" w:rsidP="005709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48"/>
                              </w:rPr>
                            </w:pPr>
                            <w:r w:rsidRPr="00C55D51">
                              <w:rPr>
                                <w:rFonts w:ascii="Helvetica" w:hAnsi="Helvetica"/>
                                <w:b/>
                                <w:color w:val="FFFFFF"/>
                                <w:sz w:val="48"/>
                              </w:rPr>
                              <w:t>C</w:t>
                            </w:r>
                            <w:r w:rsidR="007E046F">
                              <w:rPr>
                                <w:rFonts w:ascii="Helvetica" w:hAnsi="Helvetica"/>
                                <w:b/>
                                <w:color w:val="FFFFFF"/>
                                <w:sz w:val="48"/>
                              </w:rPr>
                              <w:t>ATANIA</w:t>
                            </w:r>
                            <w:r w:rsidR="00FC119A">
                              <w:rPr>
                                <w:rFonts w:ascii="Helvetica" w:hAnsi="Helvetica"/>
                                <w:b/>
                                <w:color w:val="FFFFFF"/>
                                <w:sz w:val="48"/>
                              </w:rPr>
                              <w:t xml:space="preserve"> </w:t>
                            </w:r>
                          </w:p>
                          <w:p w14:paraId="20A988EE" w14:textId="7021111B" w:rsidR="00570923" w:rsidRPr="00C55D51" w:rsidRDefault="00FC119A" w:rsidP="005709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48"/>
                              </w:rPr>
                              <w:t>Assemblea territoriale</w:t>
                            </w:r>
                          </w:p>
                          <w:p w14:paraId="22F6DD3E" w14:textId="5E1C4AA2" w:rsidR="00570923" w:rsidRPr="00C55D51" w:rsidRDefault="007E046F" w:rsidP="005709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5F3140"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570923" w:rsidRPr="00C55D51"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>Febbr</w:t>
                            </w:r>
                            <w:r w:rsidR="00570923" w:rsidRPr="00C55D51"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</w:rPr>
                              <w:t>aio 2020</w:t>
                            </w:r>
                          </w:p>
                          <w:p w14:paraId="739251A3" w14:textId="29D83FB7" w:rsidR="00570923" w:rsidRPr="00C55D51" w:rsidRDefault="00570923" w:rsidP="00570923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dalle ore </w:t>
                            </w:r>
                            <w:r w:rsidR="007E046F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11</w:t>
                            </w: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:00 alle ore </w:t>
                            </w:r>
                            <w:r w:rsidR="007E046F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1</w:t>
                            </w:r>
                            <w:r w:rsidR="00AF699D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4</w:t>
                            </w: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:00</w:t>
                            </w:r>
                          </w:p>
                          <w:p w14:paraId="0625E948" w14:textId="3CB577AE" w:rsidR="007E046F" w:rsidRDefault="007E046F" w:rsidP="00570923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  <w:r w:rsidRPr="007E046F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IPSSEOA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“</w:t>
                            </w:r>
                            <w:r w:rsidRPr="007E046F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K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.</w:t>
                            </w:r>
                            <w:r w:rsidRPr="007E046F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 Wojtyla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”</w:t>
                            </w:r>
                          </w:p>
                          <w:p w14:paraId="36280859" w14:textId="10824343" w:rsidR="00570923" w:rsidRPr="00C55D51" w:rsidRDefault="007E046F" w:rsidP="00570923">
                            <w:pPr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</w:pPr>
                            <w:r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V</w:t>
                            </w:r>
                            <w:r w:rsidR="00570923" w:rsidRPr="00C55D51"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>ia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6"/>
                              </w:rPr>
                              <w:t xml:space="preserve"> Lizio Bruno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8AB0" id="Text Box 4" o:spid="_x0000_s1027" type="#_x0000_t202" style="position:absolute;margin-left:6.75pt;margin-top:235.5pt;width:370.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" filled="f" stroked="f">
                <v:textbox inset=",7.2pt,,7.2pt">
                  <w:txbxContent>
                    <w:p w14:paraId="3F9A2FB8" w14:textId="77777777" w:rsidR="00FC119A" w:rsidRDefault="00570923" w:rsidP="00570923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48"/>
                        </w:rPr>
                      </w:pPr>
                      <w:r w:rsidRPr="00C55D51">
                        <w:rPr>
                          <w:rFonts w:ascii="Helvetica" w:hAnsi="Helvetica"/>
                          <w:b/>
                          <w:color w:val="FFFFFF"/>
                          <w:sz w:val="48"/>
                        </w:rPr>
                        <w:t>C</w:t>
                      </w:r>
                      <w:r w:rsidR="007E046F">
                        <w:rPr>
                          <w:rFonts w:ascii="Helvetica" w:hAnsi="Helvetica"/>
                          <w:b/>
                          <w:color w:val="FFFFFF"/>
                          <w:sz w:val="48"/>
                        </w:rPr>
                        <w:t>ATANIA</w:t>
                      </w:r>
                      <w:r w:rsidR="00FC119A">
                        <w:rPr>
                          <w:rFonts w:ascii="Helvetica" w:hAnsi="Helvetica"/>
                          <w:b/>
                          <w:color w:val="FFFFFF"/>
                          <w:sz w:val="48"/>
                        </w:rPr>
                        <w:t xml:space="preserve"> </w:t>
                      </w:r>
                    </w:p>
                    <w:p w14:paraId="20A988EE" w14:textId="7021111B" w:rsidR="00570923" w:rsidRPr="00C55D51" w:rsidRDefault="00FC119A" w:rsidP="00570923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48"/>
                        </w:rPr>
                        <w:t>Assemblea territoriale</w:t>
                      </w:r>
                    </w:p>
                    <w:p w14:paraId="22F6DD3E" w14:textId="5E1C4AA2" w:rsidR="00570923" w:rsidRPr="00C55D51" w:rsidRDefault="007E046F" w:rsidP="00570923">
                      <w:pPr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>1</w:t>
                      </w:r>
                      <w:r w:rsidR="005F3140"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>2</w:t>
                      </w:r>
                      <w:r w:rsidR="00570923" w:rsidRPr="00C55D51"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>Febbr</w:t>
                      </w:r>
                      <w:r w:rsidR="00570923" w:rsidRPr="00C55D51">
                        <w:rPr>
                          <w:rFonts w:ascii="Helvetica" w:hAnsi="Helvetica"/>
                          <w:b/>
                          <w:color w:val="FFFFFF"/>
                          <w:sz w:val="36"/>
                        </w:rPr>
                        <w:t>aio 2020</w:t>
                      </w:r>
                    </w:p>
                    <w:p w14:paraId="739251A3" w14:textId="29D83FB7" w:rsidR="00570923" w:rsidRPr="00C55D51" w:rsidRDefault="00570923" w:rsidP="00570923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dalle ore </w:t>
                      </w:r>
                      <w:r w:rsidR="007E046F">
                        <w:rPr>
                          <w:rFonts w:ascii="Helvetica" w:hAnsi="Helvetica"/>
                          <w:color w:val="FFFFFF"/>
                          <w:sz w:val="36"/>
                        </w:rPr>
                        <w:t>11</w:t>
                      </w: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:00 alle ore </w:t>
                      </w:r>
                      <w:r w:rsidR="007E046F">
                        <w:rPr>
                          <w:rFonts w:ascii="Helvetica" w:hAnsi="Helvetica"/>
                          <w:color w:val="FFFFFF"/>
                          <w:sz w:val="36"/>
                        </w:rPr>
                        <w:t>1</w:t>
                      </w:r>
                      <w:r w:rsidR="00AF699D">
                        <w:rPr>
                          <w:rFonts w:ascii="Helvetica" w:hAnsi="Helvetica"/>
                          <w:color w:val="FFFFFF"/>
                          <w:sz w:val="36"/>
                        </w:rPr>
                        <w:t>4</w:t>
                      </w: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>:00</w:t>
                      </w:r>
                    </w:p>
                    <w:p w14:paraId="0625E948" w14:textId="3CB577AE" w:rsidR="007E046F" w:rsidRDefault="007E046F" w:rsidP="00570923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  <w:r w:rsidRPr="007E046F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IPSSEOA </w:t>
                      </w: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>“</w:t>
                      </w:r>
                      <w:r w:rsidRPr="007E046F">
                        <w:rPr>
                          <w:rFonts w:ascii="Helvetica" w:hAnsi="Helvetica"/>
                          <w:color w:val="FFFFFF"/>
                          <w:sz w:val="36"/>
                        </w:rPr>
                        <w:t>K</w:t>
                      </w: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>.</w:t>
                      </w:r>
                      <w:r w:rsidRPr="007E046F"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 Wojtyla</w:t>
                      </w: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>”</w:t>
                      </w:r>
                    </w:p>
                    <w:p w14:paraId="36280859" w14:textId="10824343" w:rsidR="00570923" w:rsidRPr="00C55D51" w:rsidRDefault="007E046F" w:rsidP="00570923">
                      <w:pPr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</w:rPr>
                      </w:pPr>
                      <w:r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>V</w:t>
                      </w:r>
                      <w:r w:rsidR="00570923" w:rsidRPr="00C55D51">
                        <w:rPr>
                          <w:rFonts w:ascii="Helvetica" w:hAnsi="Helvetica"/>
                          <w:color w:val="FFFFFF"/>
                          <w:sz w:val="36"/>
                        </w:rPr>
                        <w:t>ia</w:t>
                      </w:r>
                      <w:r>
                        <w:rPr>
                          <w:rFonts w:ascii="Helvetica" w:hAnsi="Helvetica"/>
                          <w:color w:val="FFFFFF"/>
                          <w:sz w:val="36"/>
                        </w:rPr>
                        <w:t xml:space="preserve"> Lizio Bruno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6A0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E664E" wp14:editId="7CDCBCC0">
                <wp:simplePos x="0" y="0"/>
                <wp:positionH relativeFrom="column">
                  <wp:posOffset>2161540</wp:posOffset>
                </wp:positionH>
                <wp:positionV relativeFrom="paragraph">
                  <wp:posOffset>5629275</wp:posOffset>
                </wp:positionV>
                <wp:extent cx="3476625" cy="1343025"/>
                <wp:effectExtent l="0" t="0" r="0" b="0"/>
                <wp:wrapTight wrapText="bothSides">
                  <wp:wrapPolygon edited="0">
                    <wp:start x="237" y="919"/>
                    <wp:lineTo x="237" y="20528"/>
                    <wp:lineTo x="21186" y="20528"/>
                    <wp:lineTo x="21186" y="919"/>
                    <wp:lineTo x="237" y="919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9F5F" w14:textId="2C84DE45" w:rsidR="00570923" w:rsidRDefault="003D6A0D" w:rsidP="00570923">
                            <w:proofErr w:type="spellStart"/>
                            <w:r>
                              <w:t>Portuesi</w:t>
                            </w:r>
                            <w:proofErr w:type="spellEnd"/>
                            <w:r>
                              <w:t xml:space="preserve"> Giovanni</w:t>
                            </w:r>
                          </w:p>
                          <w:p w14:paraId="004FD8EF" w14:textId="24BB1BA5" w:rsidR="003D6A0D" w:rsidRDefault="003D6A0D" w:rsidP="00570923">
                            <w:r>
                              <w:t>Stabile Francesca</w:t>
                            </w:r>
                          </w:p>
                          <w:p w14:paraId="4F7889DC" w14:textId="235DA0F8" w:rsidR="003D6A0D" w:rsidRDefault="003D6A0D" w:rsidP="005709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664E" id="Text Box 5" o:spid="_x0000_s1028" type="#_x0000_t202" style="position:absolute;margin-left:170.2pt;margin-top:443.25pt;width:273.7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" filled="f" stroked="f">
                <v:textbox inset=",7.2pt,,7.2pt">
                  <w:txbxContent>
                    <w:p w14:paraId="50909F5F" w14:textId="2C84DE45" w:rsidR="00570923" w:rsidRDefault="003D6A0D" w:rsidP="00570923">
                      <w:proofErr w:type="spellStart"/>
                      <w:r>
                        <w:t>Portuesi</w:t>
                      </w:r>
                      <w:proofErr w:type="spellEnd"/>
                      <w:r>
                        <w:t xml:space="preserve"> Giovanni</w:t>
                      </w:r>
                    </w:p>
                    <w:p w14:paraId="004FD8EF" w14:textId="24BB1BA5" w:rsidR="003D6A0D" w:rsidRDefault="003D6A0D" w:rsidP="00570923">
                      <w:r>
                        <w:t>Stabile Francesca</w:t>
                      </w:r>
                    </w:p>
                    <w:p w14:paraId="4F7889DC" w14:textId="235DA0F8" w:rsidR="003D6A0D" w:rsidRDefault="003D6A0D" w:rsidP="00570923"/>
                  </w:txbxContent>
                </v:textbox>
                <w10:wrap type="tight"/>
              </v:shape>
            </w:pict>
          </mc:Fallback>
        </mc:AlternateContent>
      </w:r>
      <w:r w:rsidR="007E04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569B" wp14:editId="3EEFB0A0">
                <wp:simplePos x="0" y="0"/>
                <wp:positionH relativeFrom="column">
                  <wp:posOffset>457200</wp:posOffset>
                </wp:positionH>
                <wp:positionV relativeFrom="paragraph">
                  <wp:posOffset>9829800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B5C2" w14:textId="77777777" w:rsidR="00570923" w:rsidRPr="00916C1F" w:rsidRDefault="00570923" w:rsidP="0057092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Per info scrivi a: </w:t>
                            </w:r>
                            <w:r w:rsidRPr="00916C1F">
                              <w:rPr>
                                <w:color w:val="FF0000"/>
                              </w:rPr>
                              <w:t>rsu@anief.net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569B" id="Text Box 6" o:spid="_x0000_s1029" type="#_x0000_t202" style="position:absolute;margin-left:36pt;margin-top:774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" filled="f" stroked="f">
                <v:textbox inset=",7.2pt,,7.2pt">
                  <w:txbxContent>
                    <w:p w14:paraId="2965B5C2" w14:textId="77777777" w:rsidR="00570923" w:rsidRPr="00916C1F" w:rsidRDefault="00570923" w:rsidP="00570923">
                      <w:pPr>
                        <w:rPr>
                          <w:color w:val="FF0000"/>
                        </w:rPr>
                      </w:pPr>
                      <w:r>
                        <w:t xml:space="preserve">Per info scrivi a: </w:t>
                      </w:r>
                      <w:r w:rsidRPr="00916C1F">
                        <w:rPr>
                          <w:color w:val="FF0000"/>
                        </w:rPr>
                        <w:t>rsu@anief.net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04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C05F4D" wp14:editId="4BC5E445">
                <wp:simplePos x="0" y="0"/>
                <wp:positionH relativeFrom="column">
                  <wp:posOffset>457200</wp:posOffset>
                </wp:positionH>
                <wp:positionV relativeFrom="paragraph">
                  <wp:posOffset>8915400</wp:posOffset>
                </wp:positionV>
                <wp:extent cx="6400800" cy="96901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8BC18" w14:textId="77777777" w:rsidR="00570923" w:rsidRDefault="00570923" w:rsidP="00570923">
                            <w:r>
                              <w:t>Rivolto a tutto il personale della scuola, docente, personale educativo e ATA.</w:t>
                            </w:r>
                          </w:p>
                          <w:p w14:paraId="32A4CCB8" w14:textId="77777777" w:rsidR="00570923" w:rsidRDefault="00570923" w:rsidP="00570923">
                            <w:r>
                              <w:t>Ricorda che, ai sensi dell’art. 23 del CCNL 2016/18, partecipare all’Assemblea Sindacale è un tuo diritto è sufficiente che tu ne dia preventiva comunicazione al Dirigente Scolastico.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5F4D" id="Text Box 3" o:spid="_x0000_s1030" type="#_x0000_t202" style="position:absolute;margin-left:36pt;margin-top:702pt;width:7in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" filled="f" stroked="f">
                <v:textbox inset=",7.2pt,,7.2pt">
                  <w:txbxContent>
                    <w:p w14:paraId="6288BC18" w14:textId="77777777" w:rsidR="00570923" w:rsidRDefault="00570923" w:rsidP="00570923">
                      <w:r>
                        <w:t>Rivolto a tutto il personale della scuola, docente, personale educativo e ATA.</w:t>
                      </w:r>
                    </w:p>
                    <w:p w14:paraId="32A4CCB8" w14:textId="77777777" w:rsidR="00570923" w:rsidRDefault="00570923" w:rsidP="00570923">
                      <w:r>
                        <w:t>Ricorda che, ai sensi dell’art. 23 del CCNL 2016/18, partecipare all’Assemblea Sindacale è un tuo diritto è sufficiente che tu ne dia preventiva comunicazione al Dirigente Scolastico.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046F">
        <w:rPr>
          <w:noProof/>
        </w:rPr>
        <w:drawing>
          <wp:anchor distT="0" distB="0" distL="114300" distR="114300" simplePos="0" relativeHeight="251655168" behindDoc="1" locked="0" layoutInCell="1" allowOverlap="1" wp14:anchorId="2814CCE3" wp14:editId="4816CB84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60945" cy="10685145"/>
            <wp:effectExtent l="0" t="0" r="0" b="0"/>
            <wp:wrapNone/>
            <wp:docPr id="9" name="Immagine 0" descr="A4assemblea sindacale 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4assemblea sindacale 202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A25" w:rsidSect="00570923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27CB4"/>
    <w:multiLevelType w:val="hybridMultilevel"/>
    <w:tmpl w:val="A36A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F"/>
    <w:rsid w:val="003D6A0D"/>
    <w:rsid w:val="00543DBC"/>
    <w:rsid w:val="00570923"/>
    <w:rsid w:val="005F3140"/>
    <w:rsid w:val="007E046F"/>
    <w:rsid w:val="00AF699D"/>
    <w:rsid w:val="00C55D51"/>
    <w:rsid w:val="00D75CD3"/>
    <w:rsid w:val="00ED5A25"/>
    <w:rsid w:val="00EF18C1"/>
    <w:rsid w:val="00FC1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2AED"/>
  <w15:docId w15:val="{5A343480-E336-456E-977C-FFDA32CC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C7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Locandina%20assemblea%20sindacale%20-%20tutta%20editab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Locandina assemblea sindacale - tutta editabile.dot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EUROSOFIA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6</cp:revision>
  <dcterms:created xsi:type="dcterms:W3CDTF">2020-01-31T15:47:00Z</dcterms:created>
  <dcterms:modified xsi:type="dcterms:W3CDTF">2020-02-03T10:02:00Z</dcterms:modified>
</cp:coreProperties>
</file>