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036F9" w14:textId="77777777" w:rsidR="006D6F37" w:rsidRDefault="006D6F37" w:rsidP="00743B49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57B9E631" w14:textId="6A646BAA" w:rsidR="006D6F37" w:rsidRDefault="009B707C" w:rsidP="009B707C">
      <w:pPr>
        <w:tabs>
          <w:tab w:val="left" w:pos="1224"/>
          <w:tab w:val="center" w:pos="4819"/>
        </w:tabs>
        <w:spacing w:line="1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347E3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 wp14:anchorId="21C3A7DF" wp14:editId="6BE6014A">
            <wp:extent cx="1181100" cy="1181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7E3">
        <w:rPr>
          <w:noProof/>
          <w:lang w:eastAsia="it-IT"/>
        </w:rPr>
        <w:drawing>
          <wp:inline distT="0" distB="0" distL="0" distR="0" wp14:anchorId="2983591D" wp14:editId="2EFE66C8">
            <wp:extent cx="1943100" cy="1295332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19" cy="13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C9AF" w14:textId="77343893" w:rsidR="00A46264" w:rsidRPr="0089304A" w:rsidRDefault="00A46264" w:rsidP="00A46264">
      <w:pPr>
        <w:tabs>
          <w:tab w:val="center" w:pos="0"/>
          <w:tab w:val="center" w:pos="4819"/>
          <w:tab w:val="right" w:pos="9638"/>
        </w:tabs>
        <w:spacing w:after="0"/>
        <w:jc w:val="center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 w:rsidRPr="0089304A">
        <w:rPr>
          <w:rFonts w:asciiTheme="minorHAnsi" w:eastAsia="Times New Roman" w:hAnsiTheme="minorHAnsi" w:cstheme="minorHAnsi"/>
          <w:b/>
          <w:bCs/>
          <w:color w:val="CC0000"/>
          <w:sz w:val="32"/>
          <w:szCs w:val="32"/>
          <w:lang w:eastAsia="it-IT"/>
        </w:rPr>
        <w:t xml:space="preserve">UDI </w:t>
      </w:r>
      <w:r w:rsidRPr="0089304A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lang w:eastAsia="it-IT"/>
        </w:rPr>
        <w:t>CATANIA</w:t>
      </w:r>
      <w:r w:rsidR="00BF36B5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lang w:eastAsia="it-IT"/>
        </w:rPr>
        <w:t xml:space="preserve"> - </w:t>
      </w:r>
      <w:r w:rsidR="00224696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lang w:eastAsia="it-IT"/>
        </w:rPr>
        <w:t>VI</w:t>
      </w:r>
      <w:r w:rsidR="00BF36B5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lang w:eastAsia="it-IT"/>
        </w:rPr>
        <w:t>° edizione Stereotipa</w:t>
      </w:r>
    </w:p>
    <w:p w14:paraId="2C05F6EC" w14:textId="3AA7888D" w:rsidR="006D6F37" w:rsidRPr="0089304A" w:rsidRDefault="006D6F37" w:rsidP="00A46264">
      <w:pPr>
        <w:spacing w:after="0" w:line="240" w:lineRule="auto"/>
        <w:ind w:right="-14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9304A">
        <w:rPr>
          <w:rFonts w:asciiTheme="minorHAnsi" w:hAnsiTheme="minorHAnsi" w:cstheme="minorHAnsi"/>
          <w:b/>
          <w:sz w:val="32"/>
          <w:szCs w:val="32"/>
        </w:rPr>
        <w:t>Bando di Concorso “</w:t>
      </w:r>
      <w:r w:rsidR="00FC776F">
        <w:rPr>
          <w:rFonts w:asciiTheme="minorHAnsi" w:hAnsiTheme="minorHAnsi" w:cstheme="minorHAnsi"/>
          <w:b/>
          <w:sz w:val="32"/>
          <w:szCs w:val="32"/>
        </w:rPr>
        <w:t>Uno sguardo differente</w:t>
      </w:r>
      <w:r w:rsidRPr="0089304A">
        <w:rPr>
          <w:rFonts w:asciiTheme="minorHAnsi" w:hAnsiTheme="minorHAnsi" w:cstheme="minorHAnsi"/>
          <w:b/>
          <w:sz w:val="32"/>
          <w:szCs w:val="32"/>
        </w:rPr>
        <w:t>”</w:t>
      </w:r>
    </w:p>
    <w:p w14:paraId="7BDE85FC" w14:textId="7DF8CF1F" w:rsidR="006D6F37" w:rsidRPr="0089304A" w:rsidRDefault="006D6F37" w:rsidP="005F0F8D">
      <w:pPr>
        <w:spacing w:after="0" w:line="240" w:lineRule="auto"/>
        <w:ind w:right="-14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9304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Start"/>
      <w:r w:rsidRPr="0089304A">
        <w:rPr>
          <w:rFonts w:asciiTheme="minorHAnsi" w:hAnsiTheme="minorHAnsi" w:cstheme="minorHAnsi"/>
          <w:b/>
          <w:sz w:val="32"/>
          <w:szCs w:val="32"/>
        </w:rPr>
        <w:t>anno</w:t>
      </w:r>
      <w:proofErr w:type="gramEnd"/>
      <w:r w:rsidRPr="0089304A">
        <w:rPr>
          <w:rFonts w:asciiTheme="minorHAnsi" w:hAnsiTheme="minorHAnsi" w:cstheme="minorHAnsi"/>
          <w:b/>
          <w:sz w:val="32"/>
          <w:szCs w:val="32"/>
        </w:rPr>
        <w:t xml:space="preserve"> 201</w:t>
      </w:r>
      <w:r w:rsidR="00FC776F">
        <w:rPr>
          <w:rFonts w:asciiTheme="minorHAnsi" w:hAnsiTheme="minorHAnsi" w:cstheme="minorHAnsi"/>
          <w:b/>
          <w:sz w:val="32"/>
          <w:szCs w:val="32"/>
        </w:rPr>
        <w:t>9</w:t>
      </w:r>
      <w:r w:rsidRPr="0089304A">
        <w:rPr>
          <w:rFonts w:asciiTheme="minorHAnsi" w:hAnsiTheme="minorHAnsi" w:cstheme="minorHAnsi"/>
          <w:b/>
          <w:sz w:val="32"/>
          <w:szCs w:val="32"/>
        </w:rPr>
        <w:t>-</w:t>
      </w:r>
      <w:r w:rsidR="00FC776F">
        <w:rPr>
          <w:rFonts w:asciiTheme="minorHAnsi" w:hAnsiTheme="minorHAnsi" w:cstheme="minorHAnsi"/>
          <w:b/>
          <w:sz w:val="32"/>
          <w:szCs w:val="32"/>
        </w:rPr>
        <w:t>20</w:t>
      </w:r>
    </w:p>
    <w:p w14:paraId="22C714FA" w14:textId="77777777" w:rsidR="00743B49" w:rsidRPr="005F0F8D" w:rsidRDefault="00743B49" w:rsidP="00743B49">
      <w:pPr>
        <w:spacing w:after="0" w:line="100" w:lineRule="atLeast"/>
        <w:ind w:right="-143"/>
        <w:jc w:val="both"/>
        <w:rPr>
          <w:rFonts w:asciiTheme="minorHAnsi" w:hAnsiTheme="minorHAnsi" w:cstheme="minorHAnsi"/>
          <w:sz w:val="24"/>
          <w:szCs w:val="24"/>
        </w:rPr>
      </w:pPr>
    </w:p>
    <w:p w14:paraId="7FDA4891" w14:textId="770EC68B" w:rsidR="00224696" w:rsidRDefault="00743B49" w:rsidP="00556F4D">
      <w:pPr>
        <w:spacing w:before="240"/>
        <w:jc w:val="both"/>
        <w:rPr>
          <w:rFonts w:asciiTheme="minorHAnsi" w:hAnsiTheme="minorHAnsi" w:cstheme="minorHAnsi"/>
        </w:rPr>
      </w:pPr>
      <w:r w:rsidRPr="005F0F8D">
        <w:rPr>
          <w:rFonts w:asciiTheme="minorHAnsi" w:hAnsiTheme="minorHAnsi" w:cstheme="minorHAnsi"/>
        </w:rPr>
        <w:t>L’</w:t>
      </w:r>
      <w:r w:rsidRPr="005F0F8D">
        <w:rPr>
          <w:rFonts w:asciiTheme="minorHAnsi" w:hAnsiTheme="minorHAnsi" w:cstheme="minorHAnsi"/>
          <w:b/>
        </w:rPr>
        <w:t>UDI</w:t>
      </w:r>
      <w:r w:rsidR="004F696D" w:rsidRPr="005F0F8D">
        <w:rPr>
          <w:rFonts w:asciiTheme="minorHAnsi" w:hAnsiTheme="minorHAnsi" w:cstheme="minorHAnsi"/>
          <w:b/>
        </w:rPr>
        <w:t xml:space="preserve"> </w:t>
      </w:r>
      <w:r w:rsidR="002B5EBB" w:rsidRPr="005F0F8D">
        <w:rPr>
          <w:rFonts w:asciiTheme="minorHAnsi" w:hAnsiTheme="minorHAnsi" w:cstheme="minorHAnsi"/>
          <w:b/>
        </w:rPr>
        <w:t>Catania</w:t>
      </w:r>
      <w:r w:rsidRPr="005F0F8D">
        <w:rPr>
          <w:rFonts w:asciiTheme="minorHAnsi" w:hAnsiTheme="minorHAnsi" w:cstheme="minorHAnsi"/>
        </w:rPr>
        <w:t xml:space="preserve">, nell’ambito delle iniziative della </w:t>
      </w:r>
      <w:r w:rsidR="00224696">
        <w:rPr>
          <w:rFonts w:asciiTheme="minorHAnsi" w:hAnsiTheme="minorHAnsi" w:cstheme="minorHAnsi"/>
        </w:rPr>
        <w:t>sesta</w:t>
      </w:r>
      <w:r w:rsidRPr="005F0F8D">
        <w:rPr>
          <w:rFonts w:asciiTheme="minorHAnsi" w:hAnsiTheme="minorHAnsi" w:cstheme="minorHAnsi"/>
        </w:rPr>
        <w:t xml:space="preserve"> edizione di “Stereotipa</w:t>
      </w:r>
      <w:r w:rsidR="006C01F0" w:rsidRPr="005F0F8D">
        <w:rPr>
          <w:rFonts w:asciiTheme="minorHAnsi" w:hAnsiTheme="minorHAnsi" w:cstheme="minorHAnsi"/>
        </w:rPr>
        <w:t>”, indice</w:t>
      </w:r>
      <w:r w:rsidRPr="005F0F8D">
        <w:rPr>
          <w:rFonts w:asciiTheme="minorHAnsi" w:hAnsiTheme="minorHAnsi" w:cstheme="minorHAnsi"/>
        </w:rPr>
        <w:t xml:space="preserve"> il </w:t>
      </w:r>
      <w:r w:rsidRPr="005F0F8D">
        <w:rPr>
          <w:rFonts w:asciiTheme="minorHAnsi" w:hAnsiTheme="minorHAnsi" w:cstheme="minorHAnsi"/>
          <w:b/>
        </w:rPr>
        <w:t>concorso</w:t>
      </w:r>
      <w:r w:rsidRPr="005F0F8D">
        <w:rPr>
          <w:rFonts w:asciiTheme="minorHAnsi" w:hAnsiTheme="minorHAnsi" w:cstheme="minorHAnsi"/>
        </w:rPr>
        <w:t xml:space="preserve"> </w:t>
      </w:r>
      <w:r w:rsidRPr="005F0F8D">
        <w:rPr>
          <w:rFonts w:asciiTheme="minorHAnsi" w:hAnsiTheme="minorHAnsi" w:cstheme="minorHAnsi"/>
          <w:b/>
        </w:rPr>
        <w:t>“</w:t>
      </w:r>
      <w:r w:rsidR="00224696">
        <w:rPr>
          <w:rFonts w:asciiTheme="minorHAnsi" w:hAnsiTheme="minorHAnsi" w:cstheme="minorHAnsi"/>
          <w:b/>
        </w:rPr>
        <w:t>Uno sguardo differente</w:t>
      </w:r>
      <w:r w:rsidR="00BF4CAE" w:rsidRPr="005F0F8D">
        <w:rPr>
          <w:rFonts w:asciiTheme="minorHAnsi" w:hAnsiTheme="minorHAnsi" w:cstheme="minorHAnsi"/>
          <w:b/>
        </w:rPr>
        <w:t xml:space="preserve"> </w:t>
      </w:r>
      <w:r w:rsidR="00224696">
        <w:rPr>
          <w:rFonts w:asciiTheme="minorHAnsi" w:hAnsiTheme="minorHAnsi" w:cstheme="minorHAnsi"/>
          <w:b/>
        </w:rPr>
        <w:t xml:space="preserve">e complice. Guardare, capire, condividere, </w:t>
      </w:r>
      <w:r w:rsidR="00FC776F">
        <w:rPr>
          <w:rFonts w:asciiTheme="minorHAnsi" w:hAnsiTheme="minorHAnsi" w:cstheme="minorHAnsi"/>
          <w:b/>
        </w:rPr>
        <w:t>sostenere il cambiamento</w:t>
      </w:r>
      <w:r w:rsidR="00224696">
        <w:rPr>
          <w:rFonts w:asciiTheme="minorHAnsi" w:hAnsiTheme="minorHAnsi" w:cstheme="minorHAnsi"/>
          <w:b/>
        </w:rPr>
        <w:t>”</w:t>
      </w:r>
      <w:r w:rsidRPr="005F0F8D">
        <w:rPr>
          <w:rFonts w:asciiTheme="minorHAnsi" w:hAnsiTheme="minorHAnsi" w:cstheme="minorHAnsi"/>
          <w:b/>
        </w:rPr>
        <w:t xml:space="preserve"> </w:t>
      </w:r>
      <w:r w:rsidRPr="005F0F8D">
        <w:rPr>
          <w:rFonts w:asciiTheme="minorHAnsi" w:hAnsiTheme="minorHAnsi" w:cstheme="minorHAnsi"/>
        </w:rPr>
        <w:t>rivolto alle scuole di ogni ordine e grado</w:t>
      </w:r>
      <w:r w:rsidR="0076524A" w:rsidRPr="005F0F8D">
        <w:rPr>
          <w:rFonts w:asciiTheme="minorHAnsi" w:hAnsiTheme="minorHAnsi" w:cstheme="minorHAnsi"/>
        </w:rPr>
        <w:t xml:space="preserve">, alle università e ai centri </w:t>
      </w:r>
      <w:r w:rsidR="006C01F0" w:rsidRPr="005F0F8D">
        <w:rPr>
          <w:rFonts w:asciiTheme="minorHAnsi" w:hAnsiTheme="minorHAnsi" w:cstheme="minorHAnsi"/>
        </w:rPr>
        <w:t>culturali</w:t>
      </w:r>
      <w:r w:rsidR="0026228E">
        <w:rPr>
          <w:rFonts w:asciiTheme="minorHAnsi" w:hAnsiTheme="minorHAnsi" w:cstheme="minorHAnsi"/>
        </w:rPr>
        <w:t xml:space="preserve">. </w:t>
      </w:r>
      <w:r w:rsidR="00372D52">
        <w:rPr>
          <w:rFonts w:asciiTheme="minorHAnsi" w:hAnsiTheme="minorHAnsi" w:cstheme="minorHAnsi"/>
        </w:rPr>
        <w:t>I</w:t>
      </w:r>
      <w:r w:rsidR="0026228E">
        <w:rPr>
          <w:rFonts w:asciiTheme="minorHAnsi" w:hAnsiTheme="minorHAnsi" w:cstheme="minorHAnsi"/>
        </w:rPr>
        <w:t>l concorso è</w:t>
      </w:r>
      <w:r w:rsidRPr="005F0F8D">
        <w:rPr>
          <w:rFonts w:asciiTheme="minorHAnsi" w:hAnsiTheme="minorHAnsi" w:cstheme="minorHAnsi"/>
        </w:rPr>
        <w:t xml:space="preserve"> finalizzato a promuovere</w:t>
      </w:r>
      <w:r w:rsidRPr="005F0F8D">
        <w:rPr>
          <w:rStyle w:val="apple-converted-space"/>
          <w:rFonts w:asciiTheme="minorHAnsi" w:hAnsiTheme="minorHAnsi" w:cstheme="minorHAnsi"/>
        </w:rPr>
        <w:t> </w:t>
      </w:r>
      <w:r w:rsidRPr="005F0F8D">
        <w:rPr>
          <w:rFonts w:asciiTheme="minorHAnsi" w:hAnsiTheme="minorHAnsi" w:cstheme="minorHAnsi"/>
        </w:rPr>
        <w:t xml:space="preserve">il </w:t>
      </w:r>
      <w:r w:rsidR="00FC617C" w:rsidRPr="005F0F8D">
        <w:rPr>
          <w:rFonts w:asciiTheme="minorHAnsi" w:hAnsiTheme="minorHAnsi" w:cstheme="minorHAnsi"/>
        </w:rPr>
        <w:t xml:space="preserve">superamento degli stereotipi </w:t>
      </w:r>
      <w:r w:rsidR="002B5EBB" w:rsidRPr="005F0F8D">
        <w:rPr>
          <w:rFonts w:asciiTheme="minorHAnsi" w:hAnsiTheme="minorHAnsi" w:cstheme="minorHAnsi"/>
        </w:rPr>
        <w:t>sessisti</w:t>
      </w:r>
      <w:r w:rsidR="00652110">
        <w:rPr>
          <w:rFonts w:asciiTheme="minorHAnsi" w:hAnsiTheme="minorHAnsi" w:cstheme="minorHAnsi"/>
        </w:rPr>
        <w:t xml:space="preserve"> e</w:t>
      </w:r>
      <w:r w:rsidR="00372D52">
        <w:rPr>
          <w:rFonts w:asciiTheme="minorHAnsi" w:hAnsiTheme="minorHAnsi" w:cstheme="minorHAnsi"/>
        </w:rPr>
        <w:t xml:space="preserve"> </w:t>
      </w:r>
      <w:r w:rsidR="00224696">
        <w:rPr>
          <w:rFonts w:asciiTheme="minorHAnsi" w:hAnsiTheme="minorHAnsi" w:cstheme="minorHAnsi"/>
        </w:rPr>
        <w:t>dei comportamenti irrispettosi/intolleranti verso tutte le differenze umane. Uno sguardo da condividere tra una associazione storica che difende/promuove diritti e differenze e ragazze/i che scoprono l’impegno a difesa dell’ambiente.</w:t>
      </w:r>
    </w:p>
    <w:p w14:paraId="15CB9629" w14:textId="4C14B1E8" w:rsidR="00652110" w:rsidRDefault="00224696" w:rsidP="00556F4D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Noi sappiamo che è un punto di incontro, non è possibile </w:t>
      </w:r>
      <w:r w:rsidR="00FC776F">
        <w:rPr>
          <w:rFonts w:asciiTheme="minorHAnsi" w:hAnsiTheme="minorHAnsi" w:cstheme="minorHAnsi"/>
        </w:rPr>
        <w:t xml:space="preserve">condividere e fare proprio “il dolore del </w:t>
      </w:r>
      <w:r w:rsidR="00652110">
        <w:rPr>
          <w:rFonts w:asciiTheme="minorHAnsi" w:hAnsiTheme="minorHAnsi" w:cstheme="minorHAnsi"/>
        </w:rPr>
        <w:t xml:space="preserve">pianeta” senza capire il “dolore del </w:t>
      </w:r>
      <w:r w:rsidR="00FC776F">
        <w:rPr>
          <w:rFonts w:asciiTheme="minorHAnsi" w:hAnsiTheme="minorHAnsi" w:cstheme="minorHAnsi"/>
        </w:rPr>
        <w:t xml:space="preserve">mondo offeso” </w:t>
      </w:r>
      <w:r w:rsidR="00652110">
        <w:rPr>
          <w:rFonts w:asciiTheme="minorHAnsi" w:hAnsiTheme="minorHAnsi" w:cstheme="minorHAnsi"/>
        </w:rPr>
        <w:t xml:space="preserve">dalle diseguaglianze, dal sessismo, dall’omofobia, dalla mafia…. La </w:t>
      </w:r>
      <w:proofErr w:type="gramStart"/>
      <w:r w:rsidR="00652110">
        <w:rPr>
          <w:rFonts w:asciiTheme="minorHAnsi" w:hAnsiTheme="minorHAnsi" w:cstheme="minorHAnsi"/>
        </w:rPr>
        <w:t>giustizia</w:t>
      </w:r>
      <w:proofErr w:type="gramEnd"/>
      <w:r w:rsidR="00652110">
        <w:rPr>
          <w:rFonts w:asciiTheme="minorHAnsi" w:hAnsiTheme="minorHAnsi" w:cstheme="minorHAnsi"/>
        </w:rPr>
        <w:t xml:space="preserve"> è un valore e un bene complesso indivisibile.</w:t>
      </w:r>
    </w:p>
    <w:p w14:paraId="4A7C7B2F" w14:textId="7918CBCB" w:rsidR="00556F4D" w:rsidRPr="005F0F8D" w:rsidRDefault="0026228E" w:rsidP="00556F4D">
      <w:pPr>
        <w:spacing w:before="24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</w:rPr>
        <w:t xml:space="preserve">Avvertiamo </w:t>
      </w:r>
      <w:r w:rsidR="00FC617C" w:rsidRPr="005F0F8D">
        <w:rPr>
          <w:rFonts w:asciiTheme="minorHAnsi" w:hAnsiTheme="minorHAnsi" w:cstheme="minorHAnsi"/>
        </w:rPr>
        <w:t>la necessità/</w:t>
      </w:r>
      <w:r w:rsidR="002B5EBB" w:rsidRPr="005F0F8D">
        <w:rPr>
          <w:rFonts w:asciiTheme="minorHAnsi" w:hAnsiTheme="minorHAnsi" w:cstheme="minorHAnsi"/>
        </w:rPr>
        <w:t>diritto/</w:t>
      </w:r>
      <w:r w:rsidR="00FC617C" w:rsidRPr="005F0F8D">
        <w:rPr>
          <w:rFonts w:asciiTheme="minorHAnsi" w:hAnsiTheme="minorHAnsi" w:cstheme="minorHAnsi"/>
        </w:rPr>
        <w:t xml:space="preserve">dovere di tramandare il </w:t>
      </w:r>
      <w:r w:rsidR="00A7130D">
        <w:rPr>
          <w:rFonts w:asciiTheme="minorHAnsi" w:hAnsiTheme="minorHAnsi" w:cstheme="minorHAnsi"/>
        </w:rPr>
        <w:t>nostro “desiderio di cambiamento”</w:t>
      </w:r>
      <w:r w:rsidR="00652110">
        <w:rPr>
          <w:rFonts w:asciiTheme="minorHAnsi" w:hAnsiTheme="minorHAnsi" w:cstheme="minorHAnsi"/>
        </w:rPr>
        <w:t xml:space="preserve">, il </w:t>
      </w:r>
      <w:r w:rsidR="00FC617C" w:rsidRPr="005F0F8D">
        <w:rPr>
          <w:rFonts w:asciiTheme="minorHAnsi" w:hAnsiTheme="minorHAnsi" w:cstheme="minorHAnsi"/>
        </w:rPr>
        <w:t xml:space="preserve">filo </w:t>
      </w:r>
      <w:r w:rsidR="00652110">
        <w:rPr>
          <w:rFonts w:asciiTheme="minorHAnsi" w:hAnsiTheme="minorHAnsi" w:cstheme="minorHAnsi"/>
        </w:rPr>
        <w:t xml:space="preserve">tenace </w:t>
      </w:r>
      <w:r w:rsidR="002B5EBB" w:rsidRPr="005F0F8D">
        <w:rPr>
          <w:rFonts w:asciiTheme="minorHAnsi" w:hAnsiTheme="minorHAnsi" w:cstheme="minorHAnsi"/>
        </w:rPr>
        <w:t xml:space="preserve">della </w:t>
      </w:r>
      <w:r w:rsidR="00FC776F">
        <w:rPr>
          <w:rFonts w:asciiTheme="minorHAnsi" w:hAnsiTheme="minorHAnsi" w:cstheme="minorHAnsi"/>
        </w:rPr>
        <w:t>nostra pratica politica</w:t>
      </w:r>
      <w:r w:rsidR="00556F4D" w:rsidRPr="005F0F8D">
        <w:rPr>
          <w:rFonts w:asciiTheme="minorHAnsi" w:hAnsiTheme="minorHAnsi" w:cstheme="minorHAnsi"/>
        </w:rPr>
        <w:t xml:space="preserve">; </w:t>
      </w:r>
      <w:r w:rsidR="00556F4D" w:rsidRPr="005F0F8D">
        <w:rPr>
          <w:rFonts w:asciiTheme="minorHAnsi" w:hAnsiTheme="minorHAnsi" w:cstheme="minorHAnsi"/>
          <w:b/>
        </w:rPr>
        <w:t>dare riconoscimento ed evidenza a modelli e contenuti favorevoli allo sviluppo</w:t>
      </w:r>
      <w:r w:rsidR="00556F4D" w:rsidRPr="005F0F8D">
        <w:rPr>
          <w:rFonts w:asciiTheme="minorHAnsi" w:hAnsiTheme="minorHAnsi" w:cstheme="minorHAnsi"/>
        </w:rPr>
        <w:t xml:space="preserve"> </w:t>
      </w:r>
      <w:r w:rsidR="00556F4D" w:rsidRPr="005F0F8D">
        <w:rPr>
          <w:rFonts w:ascii="Verdana" w:hAnsi="Verdana" w:cs="Arial"/>
          <w:b/>
          <w:bCs/>
          <w:sz w:val="18"/>
          <w:szCs w:val="18"/>
        </w:rPr>
        <w:t>di opinioni e comportamenti non precostituiti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="00556F4D" w:rsidRPr="005F0F8D">
        <w:rPr>
          <w:rFonts w:ascii="Verdana" w:hAnsi="Verdana" w:cs="Arial"/>
          <w:b/>
          <w:bCs/>
          <w:sz w:val="18"/>
          <w:szCs w:val="18"/>
        </w:rPr>
        <w:t xml:space="preserve"> non generalizzati non semplificati, idonei a contrastare gli stereotipi di genere </w:t>
      </w:r>
      <w:r w:rsidR="00FC776F">
        <w:rPr>
          <w:rFonts w:ascii="Verdana" w:hAnsi="Verdana" w:cs="Arial"/>
          <w:b/>
          <w:bCs/>
          <w:sz w:val="18"/>
          <w:szCs w:val="18"/>
        </w:rPr>
        <w:t>e ogni tipo di violenza</w:t>
      </w:r>
      <w:r w:rsidR="00556F4D" w:rsidRPr="005F0F8D">
        <w:rPr>
          <w:rFonts w:ascii="Verdana" w:hAnsi="Verdana" w:cs="Arial"/>
          <w:b/>
          <w:bCs/>
          <w:sz w:val="18"/>
          <w:szCs w:val="18"/>
        </w:rPr>
        <w:t xml:space="preserve">. </w:t>
      </w:r>
    </w:p>
    <w:p w14:paraId="587EC2A8" w14:textId="4672F834" w:rsidR="00E60AAC" w:rsidRDefault="00556F4D" w:rsidP="00FC776F">
      <w:pPr>
        <w:widowControl w:val="0"/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0F8D">
        <w:rPr>
          <w:rFonts w:asciiTheme="minorHAnsi" w:hAnsiTheme="minorHAnsi" w:cstheme="minorHAnsi"/>
          <w:bCs/>
          <w:sz w:val="24"/>
          <w:szCs w:val="24"/>
        </w:rPr>
        <w:t>Quest’anno vogliamo</w:t>
      </w:r>
      <w:r w:rsidR="00743B49" w:rsidRPr="005F0F8D">
        <w:rPr>
          <w:rFonts w:asciiTheme="minorHAnsi" w:hAnsiTheme="minorHAnsi" w:cstheme="minorHAnsi"/>
          <w:bCs/>
          <w:sz w:val="24"/>
          <w:szCs w:val="24"/>
        </w:rPr>
        <w:t xml:space="preserve"> portare alla luce il contributo </w:t>
      </w:r>
      <w:r w:rsidR="00FC776F">
        <w:rPr>
          <w:rFonts w:asciiTheme="minorHAnsi" w:hAnsiTheme="minorHAnsi" w:cstheme="minorHAnsi"/>
          <w:bCs/>
          <w:sz w:val="24"/>
          <w:szCs w:val="24"/>
        </w:rPr>
        <w:t xml:space="preserve">di idee di ragazze e ragazze per un cambiamento della società in senso </w:t>
      </w:r>
      <w:r w:rsidR="0076524A" w:rsidRPr="005F0F8D">
        <w:rPr>
          <w:rFonts w:asciiTheme="minorHAnsi" w:hAnsiTheme="minorHAnsi" w:cstheme="minorHAnsi"/>
          <w:b/>
          <w:bCs/>
          <w:sz w:val="24"/>
          <w:szCs w:val="24"/>
        </w:rPr>
        <w:t xml:space="preserve">inclusivo, paritario, </w:t>
      </w:r>
      <w:r w:rsidR="00A054C2">
        <w:rPr>
          <w:rFonts w:asciiTheme="minorHAnsi" w:hAnsiTheme="minorHAnsi" w:cstheme="minorHAnsi"/>
          <w:b/>
          <w:bCs/>
          <w:sz w:val="24"/>
          <w:szCs w:val="24"/>
        </w:rPr>
        <w:t>equo</w:t>
      </w:r>
      <w:r w:rsidR="0076524A" w:rsidRPr="005F0F8D">
        <w:rPr>
          <w:rFonts w:asciiTheme="minorHAnsi" w:hAnsiTheme="minorHAnsi" w:cstheme="minorHAnsi"/>
          <w:bCs/>
          <w:sz w:val="24"/>
          <w:szCs w:val="24"/>
        </w:rPr>
        <w:t xml:space="preserve">.   </w:t>
      </w:r>
      <w:r w:rsidR="0026228E">
        <w:rPr>
          <w:rFonts w:asciiTheme="minorHAnsi" w:hAnsiTheme="minorHAnsi" w:cstheme="minorHAnsi"/>
          <w:bCs/>
          <w:sz w:val="24"/>
          <w:szCs w:val="24"/>
        </w:rPr>
        <w:t>Chiediamo a</w:t>
      </w:r>
      <w:r w:rsidR="00931051">
        <w:rPr>
          <w:rFonts w:asciiTheme="minorHAnsi" w:hAnsiTheme="minorHAnsi" w:cstheme="minorHAnsi"/>
          <w:bCs/>
          <w:sz w:val="24"/>
          <w:szCs w:val="24"/>
        </w:rPr>
        <w:t>lle ragazze e ai ragazzi</w:t>
      </w:r>
      <w:r w:rsidR="0026228E">
        <w:rPr>
          <w:rFonts w:asciiTheme="minorHAnsi" w:hAnsiTheme="minorHAnsi" w:cstheme="minorHAnsi"/>
          <w:bCs/>
          <w:sz w:val="24"/>
          <w:szCs w:val="24"/>
        </w:rPr>
        <w:t xml:space="preserve"> di </w:t>
      </w:r>
      <w:r w:rsidR="00565C20">
        <w:rPr>
          <w:rFonts w:asciiTheme="minorHAnsi" w:hAnsiTheme="minorHAnsi" w:cstheme="minorHAnsi"/>
          <w:bCs/>
          <w:sz w:val="24"/>
          <w:szCs w:val="24"/>
        </w:rPr>
        <w:t>attingere alle loro esperienze e ai loro desideri</w:t>
      </w:r>
      <w:r w:rsidR="00372D52">
        <w:rPr>
          <w:rFonts w:asciiTheme="minorHAnsi" w:hAnsiTheme="minorHAnsi" w:cstheme="minorHAnsi"/>
          <w:bCs/>
          <w:sz w:val="24"/>
          <w:szCs w:val="24"/>
        </w:rPr>
        <w:t>,</w:t>
      </w:r>
      <w:r w:rsidR="00A24215">
        <w:rPr>
          <w:rFonts w:asciiTheme="minorHAnsi" w:hAnsiTheme="minorHAnsi" w:cstheme="minorHAnsi"/>
          <w:bCs/>
          <w:sz w:val="24"/>
          <w:szCs w:val="24"/>
        </w:rPr>
        <w:t xml:space="preserve"> per </w:t>
      </w:r>
      <w:r w:rsidR="00565C20">
        <w:rPr>
          <w:rFonts w:asciiTheme="minorHAnsi" w:hAnsiTheme="minorHAnsi" w:cstheme="minorHAnsi"/>
          <w:bCs/>
          <w:sz w:val="24"/>
          <w:szCs w:val="24"/>
        </w:rPr>
        <w:t xml:space="preserve">creare forme di comunicazione </w:t>
      </w:r>
      <w:r w:rsidR="00652110">
        <w:rPr>
          <w:rFonts w:asciiTheme="minorHAnsi" w:hAnsiTheme="minorHAnsi" w:cstheme="minorHAnsi"/>
          <w:bCs/>
          <w:sz w:val="24"/>
          <w:szCs w:val="24"/>
        </w:rPr>
        <w:t xml:space="preserve">che ci impegniamo a promuovere nelle loro espressioni più convincenti e utili. </w:t>
      </w:r>
    </w:p>
    <w:p w14:paraId="6D99C60D" w14:textId="77777777" w:rsidR="00E60AAC" w:rsidRDefault="00E60AAC" w:rsidP="00FC776F">
      <w:pPr>
        <w:widowControl w:val="0"/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DBA237" w14:textId="08182829" w:rsidR="002B5EBB" w:rsidRPr="005F0F8D" w:rsidRDefault="00652110" w:rsidP="00FC776F">
      <w:pPr>
        <w:widowControl w:val="0"/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</w:t>
      </w:r>
      <w:r w:rsidR="00565C20">
        <w:rPr>
          <w:rFonts w:asciiTheme="minorHAnsi" w:hAnsiTheme="minorHAnsi" w:cstheme="minorHAnsi"/>
          <w:bCs/>
          <w:sz w:val="24"/>
          <w:szCs w:val="24"/>
        </w:rPr>
        <w:t xml:space="preserve">agazze/i che </w:t>
      </w:r>
      <w:r>
        <w:rPr>
          <w:rFonts w:asciiTheme="minorHAnsi" w:hAnsiTheme="minorHAnsi" w:cstheme="minorHAnsi"/>
          <w:bCs/>
          <w:sz w:val="24"/>
          <w:szCs w:val="24"/>
        </w:rPr>
        <w:t xml:space="preserve">diventano comunicatori per </w:t>
      </w:r>
      <w:r w:rsidR="00565C20">
        <w:rPr>
          <w:rFonts w:asciiTheme="minorHAnsi" w:hAnsiTheme="minorHAnsi" w:cstheme="minorHAnsi"/>
          <w:bCs/>
          <w:sz w:val="24"/>
          <w:szCs w:val="24"/>
        </w:rPr>
        <w:t>contrast</w:t>
      </w:r>
      <w:r>
        <w:rPr>
          <w:rFonts w:asciiTheme="minorHAnsi" w:hAnsiTheme="minorHAnsi" w:cstheme="minorHAnsi"/>
          <w:bCs/>
          <w:sz w:val="24"/>
          <w:szCs w:val="24"/>
        </w:rPr>
        <w:t>are</w:t>
      </w:r>
      <w:r w:rsidR="00FD2456">
        <w:rPr>
          <w:rFonts w:asciiTheme="minorHAnsi" w:hAnsiTheme="minorHAnsi" w:cstheme="minorHAnsi"/>
          <w:bCs/>
          <w:sz w:val="24"/>
          <w:szCs w:val="24"/>
        </w:rPr>
        <w:t xml:space="preserve"> stereotip</w:t>
      </w:r>
      <w:r w:rsidR="00565C20">
        <w:rPr>
          <w:rFonts w:asciiTheme="minorHAnsi" w:hAnsiTheme="minorHAnsi" w:cstheme="minorHAnsi"/>
          <w:bCs/>
          <w:sz w:val="24"/>
          <w:szCs w:val="24"/>
        </w:rPr>
        <w:t>i sessisti</w:t>
      </w:r>
      <w:r w:rsidR="0089304A">
        <w:rPr>
          <w:rFonts w:asciiTheme="minorHAnsi" w:hAnsiTheme="minorHAnsi" w:cstheme="minorHAnsi"/>
          <w:bCs/>
          <w:sz w:val="24"/>
          <w:szCs w:val="24"/>
        </w:rPr>
        <w:t>,</w:t>
      </w:r>
      <w:r w:rsidR="00FD24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65C20">
        <w:rPr>
          <w:rFonts w:asciiTheme="minorHAnsi" w:hAnsiTheme="minorHAnsi" w:cstheme="minorHAnsi"/>
          <w:bCs/>
          <w:sz w:val="24"/>
          <w:szCs w:val="24"/>
        </w:rPr>
        <w:t>diseguaglianze, atteggiamenti predatori che impoveriscono le persone, i luoghi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65C20">
        <w:rPr>
          <w:rFonts w:asciiTheme="minorHAnsi" w:hAnsiTheme="minorHAnsi" w:cstheme="minorHAnsi"/>
          <w:bCs/>
          <w:sz w:val="24"/>
          <w:szCs w:val="24"/>
        </w:rPr>
        <w:t>il pianeta.</w:t>
      </w:r>
    </w:p>
    <w:p w14:paraId="1BEAD546" w14:textId="3F4FC1D5" w:rsidR="002B5EBB" w:rsidRPr="005F0F8D" w:rsidRDefault="002B5EBB" w:rsidP="004F696D">
      <w:p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F0F8D">
        <w:rPr>
          <w:rFonts w:asciiTheme="minorHAnsi" w:hAnsiTheme="minorHAnsi" w:cstheme="minorHAnsi"/>
          <w:bCs/>
          <w:sz w:val="24"/>
          <w:szCs w:val="24"/>
        </w:rPr>
        <w:t xml:space="preserve">Obiettivi: promuovere la riflessione sulle dinamiche </w:t>
      </w:r>
      <w:r w:rsidR="00565C20">
        <w:rPr>
          <w:rFonts w:asciiTheme="minorHAnsi" w:hAnsiTheme="minorHAnsi" w:cstheme="minorHAnsi"/>
          <w:bCs/>
          <w:sz w:val="24"/>
          <w:szCs w:val="24"/>
        </w:rPr>
        <w:t>che rallentano l’evoluzione civile del nostro paese</w:t>
      </w:r>
      <w:r w:rsidR="00652110">
        <w:rPr>
          <w:rFonts w:asciiTheme="minorHAnsi" w:hAnsiTheme="minorHAnsi" w:cstheme="minorHAnsi"/>
          <w:bCs/>
          <w:sz w:val="24"/>
          <w:szCs w:val="24"/>
        </w:rPr>
        <w:t>, creano sofferenza e diseguaglianza</w:t>
      </w:r>
      <w:r w:rsidR="00E60AAC">
        <w:rPr>
          <w:rFonts w:asciiTheme="minorHAnsi" w:hAnsiTheme="minorHAnsi" w:cstheme="minorHAnsi"/>
          <w:bCs/>
          <w:sz w:val="24"/>
          <w:szCs w:val="24"/>
        </w:rPr>
        <w:t>.</w:t>
      </w:r>
      <w:r w:rsidR="00565C2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F0F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04A83D" w14:textId="77777777" w:rsidR="00EF3706" w:rsidRPr="005F0F8D" w:rsidRDefault="00EF3706" w:rsidP="004F696D">
      <w:pPr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CB6DC6B" w14:textId="5B84F19D" w:rsidR="002B5EBB" w:rsidRPr="005F0F8D" w:rsidRDefault="00565C20" w:rsidP="004F696D">
      <w:pPr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Quindi al centro della riflessione </w:t>
      </w:r>
      <w:r w:rsidR="002B5EBB" w:rsidRPr="005F0F8D">
        <w:rPr>
          <w:rFonts w:asciiTheme="minorHAnsi" w:hAnsiTheme="minorHAnsi" w:cstheme="minorHAnsi"/>
          <w:bCs/>
          <w:sz w:val="24"/>
          <w:szCs w:val="24"/>
        </w:rPr>
        <w:t xml:space="preserve">delle\gli studenti sarà il valore di </w:t>
      </w:r>
      <w:r w:rsidR="006C01F0" w:rsidRPr="005F0F8D">
        <w:rPr>
          <w:rFonts w:asciiTheme="minorHAnsi" w:hAnsiTheme="minorHAnsi" w:cstheme="minorHAnsi"/>
          <w:bCs/>
          <w:sz w:val="24"/>
          <w:szCs w:val="24"/>
        </w:rPr>
        <w:t>ciascuna persona</w:t>
      </w:r>
      <w:r w:rsidR="002B5EBB" w:rsidRPr="005F0F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9304A">
        <w:rPr>
          <w:rFonts w:asciiTheme="minorHAnsi" w:hAnsiTheme="minorHAnsi" w:cstheme="minorHAnsi"/>
          <w:bCs/>
          <w:sz w:val="24"/>
          <w:szCs w:val="24"/>
        </w:rPr>
        <w:t xml:space="preserve">uomo/donna </w:t>
      </w:r>
      <w:r w:rsidR="002B5EBB" w:rsidRPr="005F0F8D">
        <w:rPr>
          <w:rFonts w:asciiTheme="minorHAnsi" w:hAnsiTheme="minorHAnsi" w:cstheme="minorHAnsi"/>
          <w:bCs/>
          <w:sz w:val="24"/>
          <w:szCs w:val="24"/>
        </w:rPr>
        <w:t xml:space="preserve">come soggetto unico e differente </w:t>
      </w:r>
      <w:r w:rsidR="00E60AAC">
        <w:rPr>
          <w:rFonts w:asciiTheme="minorHAnsi" w:hAnsiTheme="minorHAnsi" w:cstheme="minorHAnsi"/>
          <w:bCs/>
          <w:sz w:val="24"/>
          <w:szCs w:val="24"/>
        </w:rPr>
        <w:t xml:space="preserve">che può produrre il cambiamento e liberarsi dalla </w:t>
      </w:r>
      <w:r w:rsidR="002B5EBB" w:rsidRPr="005F0F8D">
        <w:rPr>
          <w:rFonts w:asciiTheme="minorHAnsi" w:hAnsiTheme="minorHAnsi" w:cstheme="minorHAnsi"/>
          <w:bCs/>
          <w:sz w:val="24"/>
          <w:szCs w:val="24"/>
        </w:rPr>
        <w:t xml:space="preserve">gabbia degli stereotipi </w:t>
      </w:r>
      <w:r w:rsidR="00652110">
        <w:rPr>
          <w:rFonts w:asciiTheme="minorHAnsi" w:hAnsiTheme="minorHAnsi" w:cstheme="minorHAnsi"/>
          <w:bCs/>
          <w:sz w:val="24"/>
          <w:szCs w:val="24"/>
        </w:rPr>
        <w:t xml:space="preserve">e dell’intolleranza, </w:t>
      </w:r>
      <w:r w:rsidR="002B5EBB" w:rsidRPr="005F0F8D">
        <w:rPr>
          <w:rFonts w:asciiTheme="minorHAnsi" w:hAnsiTheme="minorHAnsi" w:cstheme="minorHAnsi"/>
          <w:bCs/>
          <w:sz w:val="24"/>
          <w:szCs w:val="24"/>
        </w:rPr>
        <w:t>radicati nei comportamenti\parole\atteggiamenti</w:t>
      </w:r>
      <w:r w:rsidR="0089304A">
        <w:rPr>
          <w:rFonts w:asciiTheme="minorHAnsi" w:hAnsiTheme="minorHAnsi" w:cstheme="minorHAnsi"/>
          <w:bCs/>
          <w:sz w:val="24"/>
          <w:szCs w:val="24"/>
        </w:rPr>
        <w:t>,</w:t>
      </w:r>
      <w:r w:rsidR="002B5EBB" w:rsidRPr="005F0F8D">
        <w:rPr>
          <w:rFonts w:asciiTheme="minorHAnsi" w:hAnsiTheme="minorHAnsi" w:cstheme="minorHAnsi"/>
          <w:bCs/>
          <w:sz w:val="24"/>
          <w:szCs w:val="24"/>
        </w:rPr>
        <w:t xml:space="preserve"> osservati nelle relazioni quotidiane, nel mondo degli adulti e dei pari, nei </w:t>
      </w:r>
      <w:proofErr w:type="spellStart"/>
      <w:r w:rsidR="002B5EBB" w:rsidRPr="005F0F8D">
        <w:rPr>
          <w:rFonts w:asciiTheme="minorHAnsi" w:hAnsiTheme="minorHAnsi" w:cstheme="minorHAnsi"/>
          <w:bCs/>
          <w:sz w:val="24"/>
          <w:szCs w:val="24"/>
        </w:rPr>
        <w:t>saperi</w:t>
      </w:r>
      <w:proofErr w:type="spellEnd"/>
      <w:r w:rsidR="002B5EBB" w:rsidRPr="005F0F8D">
        <w:rPr>
          <w:rFonts w:asciiTheme="minorHAnsi" w:hAnsiTheme="minorHAnsi" w:cstheme="minorHAnsi"/>
          <w:bCs/>
          <w:sz w:val="24"/>
          <w:szCs w:val="24"/>
        </w:rPr>
        <w:t>\libri, nei media, nella vita quotidiana.</w:t>
      </w:r>
    </w:p>
    <w:p w14:paraId="7FD0C888" w14:textId="77777777" w:rsidR="00652110" w:rsidRDefault="00652110" w:rsidP="004F696D">
      <w:pPr>
        <w:widowControl w:val="0"/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32A773" w14:textId="4EDFEE96" w:rsidR="00743B49" w:rsidRPr="005F0F8D" w:rsidRDefault="00743B49" w:rsidP="004F696D">
      <w:pPr>
        <w:widowControl w:val="0"/>
        <w:spacing w:after="0" w:line="24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0F8D">
        <w:rPr>
          <w:rFonts w:asciiTheme="minorHAnsi" w:hAnsiTheme="minorHAnsi" w:cstheme="minorHAnsi"/>
          <w:bCs/>
          <w:sz w:val="24"/>
          <w:szCs w:val="24"/>
        </w:rPr>
        <w:t xml:space="preserve">A tal fine saranno messi a disposizione delle scuole, per le attività che esse condurranno, gli archivi di documenti e l'esperienza delle socie dell'UDI per realizzare una campagna di cittadinanza attiva nella prospettiva di genere. Il progetto prevede un’azione di consulenza, sensibilizzazione ed </w:t>
      </w:r>
      <w:r w:rsidRPr="005F0F8D">
        <w:rPr>
          <w:rFonts w:asciiTheme="minorHAnsi" w:hAnsiTheme="minorHAnsi" w:cstheme="minorHAnsi"/>
          <w:bCs/>
          <w:sz w:val="24"/>
          <w:szCs w:val="24"/>
        </w:rPr>
        <w:lastRenderedPageBreak/>
        <w:t>educazione al rispetto della differenza di genere.</w:t>
      </w:r>
      <w:r w:rsidR="0089304A">
        <w:rPr>
          <w:rFonts w:asciiTheme="minorHAnsi" w:hAnsiTheme="minorHAnsi" w:cstheme="minorHAnsi"/>
          <w:bCs/>
          <w:sz w:val="24"/>
          <w:szCs w:val="24"/>
        </w:rPr>
        <w:t xml:space="preserve"> Per la prima volta proponiamo di dare vita a laboratori che consentano la ricerca di figure femminili e maschili che possono rappresentare autentici modelli di riferimento nella battaglia contro gli stereotipi.</w:t>
      </w:r>
    </w:p>
    <w:p w14:paraId="684EB18E" w14:textId="77777777" w:rsidR="00743B49" w:rsidRPr="005F0F8D" w:rsidRDefault="00743B49" w:rsidP="006C01F0">
      <w:pPr>
        <w:widowControl w:val="0"/>
        <w:spacing w:after="0"/>
        <w:ind w:right="-1"/>
        <w:rPr>
          <w:rFonts w:asciiTheme="minorHAnsi" w:hAnsiTheme="minorHAnsi" w:cstheme="minorHAnsi"/>
          <w:bCs/>
          <w:sz w:val="24"/>
          <w:szCs w:val="24"/>
        </w:rPr>
      </w:pPr>
    </w:p>
    <w:p w14:paraId="2DFE7911" w14:textId="7BB93A76" w:rsidR="00743B49" w:rsidRPr="005F0F8D" w:rsidRDefault="00743B49" w:rsidP="006C01F0">
      <w:pPr>
        <w:spacing w:after="0" w:line="100" w:lineRule="atLeast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b/>
          <w:sz w:val="24"/>
          <w:szCs w:val="24"/>
        </w:rPr>
        <w:t>Modalità di partecipazione</w:t>
      </w:r>
    </w:p>
    <w:p w14:paraId="16774AE8" w14:textId="3C4B9BE5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Ciascun\a partecipante o ciascun gruppo potrà sviluppare liberamente il proprio elaborato scegliendo tra diverse modalità espressive: letterarie (racconto </w:t>
      </w:r>
      <w:proofErr w:type="spellStart"/>
      <w:r w:rsidRPr="005F0F8D">
        <w:rPr>
          <w:rFonts w:asciiTheme="minorHAnsi" w:eastAsia="Times New Roman" w:hAnsiTheme="minorHAnsi" w:cstheme="minorHAnsi"/>
          <w:sz w:val="24"/>
          <w:szCs w:val="24"/>
        </w:rPr>
        <w:t>max</w:t>
      </w:r>
      <w:proofErr w:type="spellEnd"/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24215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000 caratteri, poesia </w:t>
      </w:r>
      <w:proofErr w:type="spellStart"/>
      <w:r w:rsidRPr="005F0F8D">
        <w:rPr>
          <w:rFonts w:asciiTheme="minorHAnsi" w:eastAsia="Times New Roman" w:hAnsiTheme="minorHAnsi" w:cstheme="minorHAnsi"/>
          <w:sz w:val="24"/>
          <w:szCs w:val="24"/>
        </w:rPr>
        <w:t>max</w:t>
      </w:r>
      <w:proofErr w:type="spellEnd"/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20 versi), artistiche (disegno formato cm 50x70), multimediali (video o altri multimedia </w:t>
      </w:r>
      <w:proofErr w:type="spellStart"/>
      <w:r w:rsidRPr="005F0F8D">
        <w:rPr>
          <w:rFonts w:asciiTheme="minorHAnsi" w:eastAsia="Times New Roman" w:hAnsiTheme="minorHAnsi" w:cstheme="minorHAnsi"/>
          <w:sz w:val="24"/>
          <w:szCs w:val="24"/>
        </w:rPr>
        <w:t>max</w:t>
      </w:r>
      <w:proofErr w:type="spellEnd"/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C617C" w:rsidRPr="005F0F8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minuti). </w:t>
      </w:r>
      <w:r w:rsidR="00FC617C" w:rsidRPr="005F0F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98175ED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Ciascun\a alunno\a partecipante potrà inviare al massimo due lavori, individuali o di gruppo.</w:t>
      </w:r>
    </w:p>
    <w:p w14:paraId="76960885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Gli elaborati dovranno connotarsi per una particolare attenzione all’uso di linguaggi e segni non sessisti.</w:t>
      </w:r>
    </w:p>
    <w:p w14:paraId="74D1C73B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Le/i docenti sintetizzeranno l’attività didattica svolta in una breve relazione (</w:t>
      </w:r>
      <w:proofErr w:type="spellStart"/>
      <w:r w:rsidRPr="005F0F8D">
        <w:rPr>
          <w:rFonts w:asciiTheme="minorHAnsi" w:eastAsia="Times New Roman" w:hAnsiTheme="minorHAnsi" w:cstheme="minorHAnsi"/>
          <w:sz w:val="24"/>
          <w:szCs w:val="24"/>
        </w:rPr>
        <w:t>max</w:t>
      </w:r>
      <w:proofErr w:type="spellEnd"/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2000 battute).</w:t>
      </w:r>
    </w:p>
    <w:p w14:paraId="2ED51872" w14:textId="0C5B6D42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Le scuole inoltreranno i lavori completi e la scheda\relazione docente all’indirizzo mail dell’UDI entro il 20 febbraio 20</w:t>
      </w:r>
      <w:r w:rsidR="003032E5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(udichiama.catania@gmail.com).</w:t>
      </w:r>
    </w:p>
    <w:p w14:paraId="4017AA8D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6F6B498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b/>
          <w:sz w:val="24"/>
          <w:szCs w:val="24"/>
        </w:rPr>
        <w:t xml:space="preserve">L’invio dei prodotti 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artistici in originale avverrà per mezzo posta ordinaria al seguente indirizzo: UDI </w:t>
      </w:r>
      <w:r w:rsidR="004F696D" w:rsidRPr="005F0F8D">
        <w:rPr>
          <w:rFonts w:asciiTheme="minorHAnsi" w:eastAsia="Times New Roman" w:hAnsiTheme="minorHAnsi" w:cstheme="minorHAnsi"/>
          <w:sz w:val="24"/>
          <w:szCs w:val="24"/>
        </w:rPr>
        <w:t xml:space="preserve">Catania 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via </w:t>
      </w:r>
      <w:proofErr w:type="spellStart"/>
      <w:r w:rsidRPr="005F0F8D">
        <w:rPr>
          <w:rFonts w:asciiTheme="minorHAnsi" w:eastAsia="Times New Roman" w:hAnsiTheme="minorHAnsi" w:cstheme="minorHAnsi"/>
          <w:sz w:val="24"/>
          <w:szCs w:val="24"/>
        </w:rPr>
        <w:t>Caronda</w:t>
      </w:r>
      <w:proofErr w:type="spellEnd"/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460, Catania.</w:t>
      </w:r>
    </w:p>
    <w:p w14:paraId="217B0F1A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- Del materiale multimediale, caricato in rete dalle singole scuole, sarà inviato il solo link (si consiglia la piattaforma </w:t>
      </w:r>
      <w:proofErr w:type="spellStart"/>
      <w:r w:rsidRPr="005F0F8D">
        <w:rPr>
          <w:rFonts w:asciiTheme="minorHAnsi" w:eastAsia="Times New Roman" w:hAnsiTheme="minorHAnsi" w:cstheme="minorHAnsi"/>
          <w:sz w:val="24"/>
          <w:szCs w:val="24"/>
        </w:rPr>
        <w:t>youtube</w:t>
      </w:r>
      <w:proofErr w:type="spellEnd"/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e si raccomanda di verificare la visibilità del lavoro). </w:t>
      </w:r>
    </w:p>
    <w:p w14:paraId="08FF10CC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- Gli altri prodotti verranno inviati alla mail </w:t>
      </w:r>
      <w:hyperlink r:id="rId7" w:history="1">
        <w:r w:rsidRPr="005F0F8D">
          <w:rPr>
            <w:rStyle w:val="Collegamentoipertestuale"/>
            <w:rFonts w:asciiTheme="minorHAnsi" w:hAnsiTheme="minorHAnsi" w:cstheme="minorHAnsi"/>
            <w:color w:val="auto"/>
            <w:sz w:val="24"/>
            <w:szCs w:val="24"/>
            <w:u w:val="none"/>
          </w:rPr>
          <w:t>udichiama.catania@gmail.com</w:t>
        </w:r>
      </w:hyperlink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C340600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Una giuria scelta dal Comitato organizzatore valuterà i lavori pervenuti e selezionerà più proposte che terranno conto delle tecniche espressive e delle fasce di età.</w:t>
      </w:r>
    </w:p>
    <w:p w14:paraId="32D70811" w14:textId="77777777" w:rsidR="00743B49" w:rsidRPr="005F0F8D" w:rsidRDefault="00743B49" w:rsidP="006C01F0">
      <w:pPr>
        <w:spacing w:after="0" w:line="100" w:lineRule="atLeast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E5D3463" w14:textId="77777777" w:rsidR="00743B49" w:rsidRPr="005F0F8D" w:rsidRDefault="00743B49" w:rsidP="006C01F0">
      <w:pPr>
        <w:spacing w:after="0" w:line="100" w:lineRule="atLeast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b/>
          <w:sz w:val="24"/>
          <w:szCs w:val="24"/>
        </w:rPr>
        <w:t>Sezioni e premi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AFAD5A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Saranno assegnati premi per le seguenti sezioni:</w:t>
      </w:r>
    </w:p>
    <w:p w14:paraId="669A4B68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F0F8D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5F0F8D">
        <w:rPr>
          <w:rFonts w:asciiTheme="minorHAnsi" w:hAnsiTheme="minorHAnsi" w:cstheme="minorHAnsi"/>
          <w:sz w:val="24"/>
          <w:szCs w:val="24"/>
        </w:rPr>
        <w:t xml:space="preserve"> -sezione artistica </w:t>
      </w:r>
    </w:p>
    <w:p w14:paraId="484BBC55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F0F8D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5F0F8D">
        <w:rPr>
          <w:rFonts w:asciiTheme="minorHAnsi" w:hAnsiTheme="minorHAnsi" w:cstheme="minorHAnsi"/>
          <w:sz w:val="24"/>
          <w:szCs w:val="24"/>
        </w:rPr>
        <w:t xml:space="preserve"> -sezione letteraria </w:t>
      </w:r>
    </w:p>
    <w:p w14:paraId="1C84E3C5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F0F8D">
        <w:rPr>
          <w:rFonts w:asciiTheme="minorHAnsi" w:eastAsia="Times New Roman" w:hAnsiTheme="minorHAnsi" w:cstheme="minorHAnsi"/>
          <w:sz w:val="24"/>
          <w:szCs w:val="24"/>
        </w:rPr>
        <w:t>c</w:t>
      </w:r>
      <w:proofErr w:type="gramEnd"/>
      <w:r w:rsidRPr="005F0F8D">
        <w:rPr>
          <w:rFonts w:asciiTheme="minorHAnsi" w:eastAsia="Times New Roman" w:hAnsiTheme="minorHAnsi" w:cstheme="minorHAnsi"/>
          <w:sz w:val="24"/>
          <w:szCs w:val="24"/>
        </w:rPr>
        <w:t>-sezione tecnologica</w:t>
      </w:r>
    </w:p>
    <w:p w14:paraId="3122BCB5" w14:textId="77777777" w:rsidR="00743B49" w:rsidRPr="005F0F8D" w:rsidRDefault="00FC617C" w:rsidP="004F696D">
      <w:p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CAE31D0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Una giuria appositamente istituita valuterà i lavori pervenuti, tenendo conto della pertinenza, ricchezza e dell’originalità dei contenuti, della qualità ed efficacia delle tecniche, delle scelte linguistiche che riconoscono e rispettano le differenze di genere. La valutazione espressa dalla giuria è insindacabile.</w:t>
      </w:r>
    </w:p>
    <w:p w14:paraId="61B9CC08" w14:textId="77777777" w:rsidR="009C7731" w:rsidRPr="005F0F8D" w:rsidRDefault="009C7731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FD53615" w14:textId="053C0AA2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La cerimonia di premiazione si terrà a Catania l’8 marzo 20</w:t>
      </w:r>
      <w:r w:rsidR="00565C20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>, in luogo che verrà successivamente comunicato.</w:t>
      </w:r>
    </w:p>
    <w:p w14:paraId="2188A20A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1BD2E61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b/>
          <w:sz w:val="24"/>
          <w:szCs w:val="24"/>
        </w:rPr>
        <w:t>Patrocini</w:t>
      </w:r>
    </w:p>
    <w:p w14:paraId="21A9036D" w14:textId="35CF6071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sz w:val="24"/>
          <w:szCs w:val="24"/>
        </w:rPr>
        <w:t>Chiederemo il patrocinio dell’iniziativa ai Comuni che ospiteranno Stereotipa 20</w:t>
      </w:r>
      <w:r w:rsidR="00565C20">
        <w:rPr>
          <w:rFonts w:asciiTheme="minorHAnsi" w:eastAsia="Times New Roman" w:hAnsiTheme="minorHAnsi" w:cstheme="minorHAnsi"/>
          <w:sz w:val="24"/>
          <w:szCs w:val="24"/>
        </w:rPr>
        <w:t>19</w:t>
      </w:r>
      <w:r w:rsidRPr="005F0F8D">
        <w:rPr>
          <w:rFonts w:asciiTheme="minorHAnsi" w:eastAsia="Times New Roman" w:hAnsiTheme="minorHAnsi" w:cstheme="minorHAnsi"/>
          <w:sz w:val="24"/>
          <w:szCs w:val="24"/>
        </w:rPr>
        <w:t>-</w:t>
      </w:r>
      <w:r w:rsidR="00565C20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6BF52B4F" w14:textId="77777777" w:rsidR="00743B49" w:rsidRPr="005F0F8D" w:rsidRDefault="00743B49" w:rsidP="004F696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b/>
          <w:sz w:val="24"/>
          <w:szCs w:val="24"/>
        </w:rPr>
        <w:t xml:space="preserve">Informazioni: </w:t>
      </w:r>
      <w:hyperlink r:id="rId8" w:history="1">
        <w:r w:rsidRPr="005F0F8D">
          <w:rPr>
            <w:rStyle w:val="Collegamentoipertestuale"/>
            <w:rFonts w:asciiTheme="minorHAnsi" w:eastAsia="Times New Roman" w:hAnsiTheme="minorHAnsi" w:cstheme="minorHAnsi"/>
            <w:color w:val="auto"/>
            <w:sz w:val="24"/>
            <w:szCs w:val="24"/>
            <w:u w:val="none"/>
          </w:rPr>
          <w:t>udichiama.catania@gmail.com</w:t>
        </w:r>
      </w:hyperlink>
      <w:r w:rsidRPr="005F0F8D">
        <w:rPr>
          <w:rFonts w:asciiTheme="minorHAnsi" w:eastAsia="Times New Roman" w:hAnsiTheme="minorHAnsi" w:cstheme="minorHAnsi"/>
          <w:sz w:val="24"/>
          <w:szCs w:val="24"/>
        </w:rPr>
        <w:t xml:space="preserve"> - tel. 3880907936 </w:t>
      </w:r>
    </w:p>
    <w:p w14:paraId="378B772D" w14:textId="77777777" w:rsidR="00743B49" w:rsidRPr="005F0F8D" w:rsidRDefault="00743B49" w:rsidP="006C01F0">
      <w:pPr>
        <w:spacing w:after="0" w:line="100" w:lineRule="atLeast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C67CE63" w14:textId="77777777" w:rsidR="00743B49" w:rsidRPr="005F0F8D" w:rsidRDefault="00743B49" w:rsidP="006C01F0">
      <w:pPr>
        <w:spacing w:after="0" w:line="100" w:lineRule="atLeast"/>
        <w:ind w:right="-1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0F8D">
        <w:rPr>
          <w:rFonts w:asciiTheme="minorHAnsi" w:eastAsia="Times New Roman" w:hAnsiTheme="minorHAnsi" w:cstheme="minorHAnsi"/>
          <w:b/>
          <w:sz w:val="24"/>
          <w:szCs w:val="24"/>
        </w:rPr>
        <w:t>UDI</w:t>
      </w:r>
      <w:r w:rsidR="007D55D7" w:rsidRPr="005F0F8D">
        <w:rPr>
          <w:rFonts w:asciiTheme="minorHAnsi" w:eastAsia="Times New Roman" w:hAnsiTheme="minorHAnsi" w:cstheme="minorHAnsi"/>
          <w:b/>
          <w:sz w:val="24"/>
          <w:szCs w:val="24"/>
        </w:rPr>
        <w:t xml:space="preserve"> Catania</w:t>
      </w:r>
    </w:p>
    <w:p w14:paraId="3565B263" w14:textId="77777777" w:rsidR="00743B49" w:rsidRPr="005F0F8D" w:rsidRDefault="00743B49" w:rsidP="006C01F0">
      <w:pPr>
        <w:widowControl w:val="0"/>
        <w:spacing w:after="0"/>
        <w:ind w:right="-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F0F8D">
        <w:rPr>
          <w:rFonts w:asciiTheme="minorHAnsi" w:hAnsiTheme="minorHAnsi" w:cstheme="minorHAnsi"/>
          <w:b/>
          <w:sz w:val="24"/>
          <w:szCs w:val="24"/>
        </w:rPr>
        <w:t>Giovanna Crivelli - Adriana Laudani</w:t>
      </w:r>
    </w:p>
    <w:p w14:paraId="197954B6" w14:textId="77777777" w:rsidR="00743B49" w:rsidRPr="005F0F8D" w:rsidRDefault="00743B49" w:rsidP="006C01F0">
      <w:pPr>
        <w:widowControl w:val="0"/>
        <w:spacing w:after="0"/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5EB38E4D" w14:textId="77777777" w:rsidR="00BF4CAE" w:rsidRPr="005F0F8D" w:rsidRDefault="00743B49" w:rsidP="001732D7">
      <w:pPr>
        <w:widowControl w:val="0"/>
        <w:spacing w:after="0"/>
        <w:ind w:right="-1"/>
        <w:rPr>
          <w:rFonts w:ascii="Verdana" w:hAnsi="Verdana"/>
          <w:b/>
          <w:color w:val="595959" w:themeColor="text1" w:themeTint="A6"/>
          <w:sz w:val="20"/>
          <w:szCs w:val="20"/>
        </w:rPr>
      </w:pPr>
      <w:r w:rsidRPr="005F0F8D">
        <w:rPr>
          <w:rFonts w:asciiTheme="minorHAnsi" w:hAnsiTheme="minorHAnsi" w:cstheme="minorHAnsi"/>
          <w:b/>
          <w:sz w:val="24"/>
          <w:szCs w:val="24"/>
        </w:rPr>
        <w:t>Allegati.</w:t>
      </w:r>
      <w:r w:rsidR="001732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0F8D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4F696D" w:rsidRPr="005F0F8D">
        <w:rPr>
          <w:rFonts w:asciiTheme="minorHAnsi" w:hAnsiTheme="minorHAnsi" w:cstheme="minorHAnsi"/>
          <w:b/>
          <w:sz w:val="24"/>
          <w:szCs w:val="24"/>
        </w:rPr>
        <w:t xml:space="preserve">A: </w:t>
      </w:r>
      <w:r w:rsidR="004F696D" w:rsidRPr="005F0F8D">
        <w:rPr>
          <w:rFonts w:asciiTheme="minorHAnsi" w:hAnsiTheme="minorHAnsi" w:cstheme="minorHAnsi"/>
          <w:sz w:val="24"/>
          <w:szCs w:val="24"/>
        </w:rPr>
        <w:t>scheda</w:t>
      </w:r>
      <w:r w:rsidRPr="005F0F8D">
        <w:rPr>
          <w:rFonts w:asciiTheme="minorHAnsi" w:hAnsiTheme="minorHAnsi" w:cstheme="minorHAnsi"/>
          <w:sz w:val="24"/>
          <w:szCs w:val="24"/>
        </w:rPr>
        <w:t xml:space="preserve"> di adesione </w:t>
      </w:r>
    </w:p>
    <w:sectPr w:rsidR="00BF4CAE" w:rsidRPr="005F0F8D" w:rsidSect="00565C20">
      <w:pgSz w:w="11906" w:h="16838"/>
      <w:pgMar w:top="851" w:right="1134" w:bottom="113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color w:val="00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color w:val="00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color w:val="00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color w:val="000000"/>
      </w:rPr>
    </w:lvl>
  </w:abstractNum>
  <w:abstractNum w:abstractNumId="3" w15:restartNumberingAfterBreak="0">
    <w:nsid w:val="32F51C68"/>
    <w:multiLevelType w:val="hybridMultilevel"/>
    <w:tmpl w:val="0AF81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D1C"/>
    <w:multiLevelType w:val="hybridMultilevel"/>
    <w:tmpl w:val="74F093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1141B3"/>
    <w:multiLevelType w:val="hybridMultilevel"/>
    <w:tmpl w:val="4BE4D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F5"/>
    <w:rsid w:val="000902D9"/>
    <w:rsid w:val="00094294"/>
    <w:rsid w:val="001732D7"/>
    <w:rsid w:val="00186A27"/>
    <w:rsid w:val="001B6559"/>
    <w:rsid w:val="001D2C95"/>
    <w:rsid w:val="00224696"/>
    <w:rsid w:val="00230755"/>
    <w:rsid w:val="00233B4B"/>
    <w:rsid w:val="0026228E"/>
    <w:rsid w:val="002B5EBB"/>
    <w:rsid w:val="002D5282"/>
    <w:rsid w:val="003032E5"/>
    <w:rsid w:val="0032768C"/>
    <w:rsid w:val="00372D52"/>
    <w:rsid w:val="003A65D4"/>
    <w:rsid w:val="004F696D"/>
    <w:rsid w:val="005347E3"/>
    <w:rsid w:val="00544575"/>
    <w:rsid w:val="00556F4D"/>
    <w:rsid w:val="00565C20"/>
    <w:rsid w:val="0057156D"/>
    <w:rsid w:val="005A6E9D"/>
    <w:rsid w:val="005F0F8D"/>
    <w:rsid w:val="00652110"/>
    <w:rsid w:val="00656E9B"/>
    <w:rsid w:val="006676D4"/>
    <w:rsid w:val="00681869"/>
    <w:rsid w:val="006C01F0"/>
    <w:rsid w:val="006D6F37"/>
    <w:rsid w:val="006E2470"/>
    <w:rsid w:val="00743B49"/>
    <w:rsid w:val="00743E33"/>
    <w:rsid w:val="0076524A"/>
    <w:rsid w:val="007D55D7"/>
    <w:rsid w:val="00810AF5"/>
    <w:rsid w:val="008206AC"/>
    <w:rsid w:val="008508DF"/>
    <w:rsid w:val="0089304A"/>
    <w:rsid w:val="008A6B40"/>
    <w:rsid w:val="008B6FC3"/>
    <w:rsid w:val="008F65C7"/>
    <w:rsid w:val="008F762C"/>
    <w:rsid w:val="00916C81"/>
    <w:rsid w:val="00931051"/>
    <w:rsid w:val="0093750B"/>
    <w:rsid w:val="009B707C"/>
    <w:rsid w:val="009C7731"/>
    <w:rsid w:val="00A054C2"/>
    <w:rsid w:val="00A24215"/>
    <w:rsid w:val="00A369A1"/>
    <w:rsid w:val="00A46264"/>
    <w:rsid w:val="00A7130D"/>
    <w:rsid w:val="00AA583D"/>
    <w:rsid w:val="00AE1DEB"/>
    <w:rsid w:val="00BA4F1E"/>
    <w:rsid w:val="00BF36B5"/>
    <w:rsid w:val="00BF4CAE"/>
    <w:rsid w:val="00C4200D"/>
    <w:rsid w:val="00C532C6"/>
    <w:rsid w:val="00D0356F"/>
    <w:rsid w:val="00D07962"/>
    <w:rsid w:val="00D12300"/>
    <w:rsid w:val="00D33D57"/>
    <w:rsid w:val="00D508E2"/>
    <w:rsid w:val="00D87287"/>
    <w:rsid w:val="00DB2124"/>
    <w:rsid w:val="00DC43E6"/>
    <w:rsid w:val="00DC477D"/>
    <w:rsid w:val="00E0547E"/>
    <w:rsid w:val="00E60AAC"/>
    <w:rsid w:val="00E62B8B"/>
    <w:rsid w:val="00EA0025"/>
    <w:rsid w:val="00EF3706"/>
    <w:rsid w:val="00F0752E"/>
    <w:rsid w:val="00F251B7"/>
    <w:rsid w:val="00F66704"/>
    <w:rsid w:val="00F71DAA"/>
    <w:rsid w:val="00FC617C"/>
    <w:rsid w:val="00FC776F"/>
    <w:rsid w:val="00FD2456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02CE"/>
  <w15:docId w15:val="{A376162B-9632-4088-9A9C-3BE593CB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2E"/>
    <w:pPr>
      <w:suppressAutoHyphens/>
      <w:spacing w:after="200" w:line="276" w:lineRule="auto"/>
    </w:pPr>
    <w:rPr>
      <w:rFonts w:ascii="Calibri" w:eastAsia="SimSun" w:hAnsi="Calibri" w:cs="font331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752E"/>
  </w:style>
  <w:style w:type="paragraph" w:customStyle="1" w:styleId="paragraph">
    <w:name w:val="paragraph"/>
    <w:basedOn w:val="Normale"/>
    <w:rsid w:val="00F0752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56E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qFormat/>
    <w:rsid w:val="00656E9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6C8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300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hiama.catan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ichiama.cata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Crivelli</dc:creator>
  <cp:lastModifiedBy>Josè Calabrò</cp:lastModifiedBy>
  <cp:revision>2</cp:revision>
  <cp:lastPrinted>2016-01-21T18:15:00Z</cp:lastPrinted>
  <dcterms:created xsi:type="dcterms:W3CDTF">2020-01-07T11:21:00Z</dcterms:created>
  <dcterms:modified xsi:type="dcterms:W3CDTF">2020-01-07T11:21:00Z</dcterms:modified>
</cp:coreProperties>
</file>